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880" w:rsidRDefault="00E7588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75880" w:rsidRDefault="00E75880">
      <w:pPr>
        <w:pStyle w:val="ConsPlusNormal"/>
        <w:jc w:val="both"/>
        <w:outlineLvl w:val="0"/>
      </w:pPr>
    </w:p>
    <w:p w:rsidR="00E75880" w:rsidRDefault="00E75880">
      <w:pPr>
        <w:pStyle w:val="ConsPlusTitle"/>
        <w:jc w:val="center"/>
        <w:outlineLvl w:val="0"/>
      </w:pPr>
      <w:r>
        <w:t>АДМИНИСТРАЦИЯ ГОРОДА ПЕРМИ</w:t>
      </w:r>
    </w:p>
    <w:p w:rsidR="00E75880" w:rsidRDefault="00E75880">
      <w:pPr>
        <w:pStyle w:val="ConsPlusTitle"/>
        <w:jc w:val="both"/>
      </w:pPr>
    </w:p>
    <w:p w:rsidR="00E75880" w:rsidRDefault="00E75880">
      <w:pPr>
        <w:pStyle w:val="ConsPlusTitle"/>
        <w:jc w:val="center"/>
      </w:pPr>
      <w:r>
        <w:t>ПОСТАНОВЛЕНИЕ</w:t>
      </w:r>
    </w:p>
    <w:p w:rsidR="00E75880" w:rsidRDefault="00E75880">
      <w:pPr>
        <w:pStyle w:val="ConsPlusTitle"/>
        <w:jc w:val="center"/>
      </w:pPr>
      <w:r>
        <w:t>от 18 октября 2018 г. N 764</w:t>
      </w:r>
    </w:p>
    <w:p w:rsidR="00E75880" w:rsidRDefault="00E75880">
      <w:pPr>
        <w:pStyle w:val="ConsPlusTitle"/>
        <w:jc w:val="both"/>
      </w:pPr>
    </w:p>
    <w:p w:rsidR="00E75880" w:rsidRDefault="00E75880">
      <w:pPr>
        <w:pStyle w:val="ConsPlusTitle"/>
        <w:jc w:val="center"/>
      </w:pPr>
      <w:r>
        <w:t>ОБ УТВЕРЖДЕНИИ МУНИЦИПАЛЬНОЙ ПРОГРАММЫ "СОЦИАЛЬНАЯ ПОДДЕРЖКА</w:t>
      </w:r>
    </w:p>
    <w:p w:rsidR="00E75880" w:rsidRDefault="00E75880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E75880" w:rsidRDefault="00E758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758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18.12.2018 </w:t>
            </w:r>
            <w:hyperlink r:id="rId5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>,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6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 xml:space="preserve">, от 03.04.2019 </w:t>
            </w:r>
            <w:hyperlink r:id="rId7" w:history="1">
              <w:r>
                <w:rPr>
                  <w:color w:val="0000FF"/>
                </w:rPr>
                <w:t>N 65-П</w:t>
              </w:r>
            </w:hyperlink>
            <w:r>
              <w:rPr>
                <w:color w:val="392C69"/>
              </w:rPr>
              <w:t xml:space="preserve">, от 22.05.2019 </w:t>
            </w:r>
            <w:hyperlink r:id="rId8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,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31.07.2019 </w:t>
            </w:r>
            <w:hyperlink r:id="rId9" w:history="1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5" w:history="1">
        <w:r>
          <w:rPr>
            <w:color w:val="0000FF"/>
          </w:rPr>
          <w:t>программу</w:t>
        </w:r>
      </w:hyperlink>
      <w:r>
        <w:t xml:space="preserve"> "Социальная поддержка и обеспечение семейного благополучия населения города Перми".</w:t>
      </w:r>
    </w:p>
    <w:p w:rsidR="00E75880" w:rsidRDefault="00E75880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14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19 октября 2017 г. N 869 "Об утверждении муниципальной программы "Семья и дети города Перми";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15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19 октября 2017 г. N 893 "Об утверждении муниципальной программы "Социальная поддержка населения города Перми";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16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19 декабря 2017 г. N 1151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17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20 декабря 2017 г. N 1163 "О внесении изменений в муниципальную программу "Семья и дети города Перми", утвержденную Постановлением администрации города Перми от 19.10.2017 N 869";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18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27 декабря 2017 г. N 1205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19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22 марта 2018 г. N 175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20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9 июня 2018 г. N 376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21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15 июня 2018 г. N 398 "О внесении </w:t>
      </w:r>
      <w:r w:rsidR="00E75880">
        <w:lastRenderedPageBreak/>
        <w:t>изменений в муниципальную программу "Семья и дети города Перми", утвержденную Постановлением администрации города Перми от 19.10.2017 N 869";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22" w:history="1">
        <w:r w:rsidR="00E75880">
          <w:rPr>
            <w:color w:val="0000FF"/>
          </w:rPr>
          <w:t>пункт 2</w:t>
        </w:r>
      </w:hyperlink>
      <w:r w:rsidR="00E75880">
        <w:t xml:space="preserve"> Постановления администрации города Перми от 16 июля 2018 г. N 480 "О внесении изменений в отдельные нормативные правовые акты администрации города Перми";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23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29 августа 2018 г. N 563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24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25 сентября 2018 г. N 634 "О внесении изменений в муниципальную программу "Семья и дети города Перми", утвержденную Постановлением администрации города Перми от 19.10.2017 N 869";</w:t>
      </w:r>
    </w:p>
    <w:p w:rsidR="00E75880" w:rsidRDefault="00CB49C0">
      <w:pPr>
        <w:pStyle w:val="ConsPlusNormal"/>
        <w:spacing w:before="220"/>
        <w:ind w:firstLine="540"/>
        <w:jc w:val="both"/>
      </w:pPr>
      <w:hyperlink r:id="rId25" w:history="1">
        <w:r w:rsidR="00E75880">
          <w:rPr>
            <w:color w:val="0000FF"/>
          </w:rPr>
          <w:t>Постановление</w:t>
        </w:r>
      </w:hyperlink>
      <w:r w:rsidR="00E75880">
        <w:t xml:space="preserve"> администрации города Перми от 8 октября 2018 г. N 689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893".</w:t>
      </w:r>
    </w:p>
    <w:p w:rsidR="00E75880" w:rsidRDefault="00E75880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E75880" w:rsidRDefault="00E75880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75880" w:rsidRDefault="00E75880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right"/>
      </w:pPr>
      <w:r>
        <w:t>Глава города Перми</w:t>
      </w:r>
    </w:p>
    <w:p w:rsidR="00E75880" w:rsidRDefault="00E75880">
      <w:pPr>
        <w:pStyle w:val="ConsPlusNormal"/>
        <w:jc w:val="right"/>
      </w:pPr>
      <w:r>
        <w:t>Д.И.САМОЙЛОВ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right"/>
        <w:outlineLvl w:val="0"/>
      </w:pPr>
      <w:r>
        <w:t>УТВЕРЖДЕНА</w:t>
      </w:r>
    </w:p>
    <w:p w:rsidR="00E75880" w:rsidRDefault="00E75880">
      <w:pPr>
        <w:pStyle w:val="ConsPlusNormal"/>
        <w:jc w:val="right"/>
      </w:pPr>
      <w:r>
        <w:t>Постановлением</w:t>
      </w:r>
    </w:p>
    <w:p w:rsidR="00E75880" w:rsidRDefault="00E75880">
      <w:pPr>
        <w:pStyle w:val="ConsPlusNormal"/>
        <w:jc w:val="right"/>
      </w:pPr>
      <w:r>
        <w:t>администрации города Перми</w:t>
      </w:r>
    </w:p>
    <w:p w:rsidR="00E75880" w:rsidRDefault="00E75880">
      <w:pPr>
        <w:pStyle w:val="ConsPlusNormal"/>
        <w:jc w:val="right"/>
      </w:pPr>
      <w:r>
        <w:t>от 18.10.2018 N 764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</w:pPr>
      <w:bookmarkStart w:id="1" w:name="P45"/>
      <w:bookmarkEnd w:id="1"/>
      <w:r>
        <w:t>МУНИЦИПАЛЬНАЯ ПРОГРАММА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E75880" w:rsidRDefault="00E75880">
      <w:pPr>
        <w:pStyle w:val="ConsPlusTitle"/>
        <w:jc w:val="center"/>
      </w:pPr>
      <w:r>
        <w:t>НАСЕЛЕНИЯ ГОРОДА ПЕРМИ"</w:t>
      </w:r>
    </w:p>
    <w:p w:rsidR="00E75880" w:rsidRDefault="00E758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758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18.12.2018 </w:t>
            </w:r>
            <w:hyperlink r:id="rId26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>,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27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 xml:space="preserve">, от 03.04.2019 </w:t>
            </w:r>
            <w:hyperlink r:id="rId28" w:history="1">
              <w:r>
                <w:rPr>
                  <w:color w:val="0000FF"/>
                </w:rPr>
                <w:t>N 65-П</w:t>
              </w:r>
            </w:hyperlink>
            <w:r>
              <w:rPr>
                <w:color w:val="392C69"/>
              </w:rPr>
              <w:t xml:space="preserve">, от 22.05.2019 </w:t>
            </w:r>
            <w:hyperlink r:id="rId29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,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31.07.2019 </w:t>
            </w:r>
            <w:hyperlink r:id="rId30" w:history="1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  <w:outlineLvl w:val="1"/>
      </w:pPr>
      <w:r>
        <w:t>ПАСПОРТ</w:t>
      </w:r>
    </w:p>
    <w:p w:rsidR="00E75880" w:rsidRDefault="00E75880">
      <w:pPr>
        <w:pStyle w:val="ConsPlusTitle"/>
        <w:jc w:val="center"/>
      </w:pPr>
      <w:r>
        <w:t>муниципальной программы</w:t>
      </w:r>
    </w:p>
    <w:p w:rsidR="00E75880" w:rsidRDefault="00E75880">
      <w:pPr>
        <w:pStyle w:val="ConsPlusNormal"/>
        <w:jc w:val="both"/>
      </w:pPr>
    </w:p>
    <w:p w:rsidR="00E75880" w:rsidRDefault="00E75880">
      <w:pPr>
        <w:sectPr w:rsidR="00E75880" w:rsidSect="002609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3401"/>
        <w:gridCol w:w="1417"/>
        <w:gridCol w:w="1417"/>
        <w:gridCol w:w="1417"/>
        <w:gridCol w:w="1417"/>
        <w:gridCol w:w="1417"/>
      </w:tblGrid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</w:pPr>
            <w:r>
              <w:t>"Социальная поддержка и обеспечение семейного благополучия населения города Перми" (далее - программа)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</w:pPr>
            <w:r>
              <w:t>ДСП;</w:t>
            </w:r>
          </w:p>
          <w:p w:rsidR="00E75880" w:rsidRDefault="00E75880">
            <w:pPr>
              <w:pStyle w:val="ConsPlusNormal"/>
            </w:pPr>
            <w:r>
              <w:t>департамент дорог и транспорта администрации города Перми (далее - ДДиТ);</w:t>
            </w:r>
          </w:p>
          <w:p w:rsidR="00E75880" w:rsidRDefault="00E75880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E75880" w:rsidRDefault="00E75880">
            <w:pPr>
              <w:pStyle w:val="ConsPlusNormal"/>
            </w:pPr>
            <w:r>
              <w:t>муниципальные учреждения, подведомственные департаменту образования администрации города Перми (далее - ДО);</w:t>
            </w:r>
          </w:p>
          <w:p w:rsidR="00E75880" w:rsidRDefault="00E75880">
            <w:pPr>
              <w:pStyle w:val="ConsPlusNormal"/>
            </w:pPr>
            <w:r>
              <w:t>муниципальные учреждения, подведомственные департаменту культуры и молодежной политики администрации города Перми (далее - ДКМП);</w:t>
            </w:r>
          </w:p>
          <w:p w:rsidR="00E75880" w:rsidRDefault="00E75880">
            <w:pPr>
              <w:pStyle w:val="ConsPlusNormal"/>
            </w:pPr>
            <w:r>
              <w:t>муниципальные учреждения, подведомственные комитету по физической культуре и спорту администрации города Перми (далее - КФКиС);</w:t>
            </w:r>
          </w:p>
          <w:p w:rsidR="00E75880" w:rsidRDefault="00E75880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E75880" w:rsidRDefault="00E75880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E75880" w:rsidRDefault="00E75880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E75880" w:rsidRDefault="00E75880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E75880" w:rsidRDefault="00E75880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E75880" w:rsidRDefault="00E75880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E75880" w:rsidRDefault="00E75880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E75880" w:rsidRDefault="00E75880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E75880" w:rsidRDefault="00E75880">
            <w:pPr>
              <w:pStyle w:val="ConsPlusNormal"/>
            </w:pPr>
            <w:r>
              <w:t>общественные объединения инвалидов;</w:t>
            </w:r>
          </w:p>
          <w:p w:rsidR="00E75880" w:rsidRDefault="00E75880">
            <w:pPr>
              <w:pStyle w:val="ConsPlusNormal"/>
            </w:pPr>
            <w:r>
              <w:lastRenderedPageBreak/>
              <w:t>общественные организации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453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401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085" w:type="dxa"/>
            <w:gridSpan w:val="5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 xml:space="preserve">программа разработана в соответствии с целями и задачами </w:t>
            </w:r>
            <w:hyperlink r:id="rId31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</w:t>
            </w:r>
            <w:hyperlink r:id="rId32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мероприятий ССЭР), </w:t>
            </w:r>
            <w:hyperlink r:id="rId33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Российской Федерации от 24 июня 1999 г. N 120-ФЗ "Об основах системы профилактики безнадзорности и правонарушений несовершеннолетних", </w:t>
            </w:r>
            <w:hyperlink r:id="rId34" w:history="1">
              <w:r>
                <w:rPr>
                  <w:color w:val="0000FF"/>
                </w:rPr>
                <w:t>Плана</w:t>
              </w:r>
            </w:hyperlink>
            <w:r>
              <w:t xml:space="preserve"> основных мероприятий до 2020 года, проводимых в рамках Десятилетия детства, утвержденного распоряжением Правительства Российской Федерации от 6 июля 2018 г. N 1375-р, реализует мероприятия в рамках расходного обязательства Пермского городского округа по вопросам местного значения в сфере социальной политики, развития человеческого потенциала, учитывает особенности текущего периода развития города Перми, Пермского края и Российской Федерации.</w:t>
            </w:r>
          </w:p>
          <w:p w:rsidR="00E75880" w:rsidRDefault="00E75880">
            <w:pPr>
              <w:pStyle w:val="ConsPlusNormal"/>
            </w:pPr>
            <w:r>
              <w:t>В соответствии с планом мероприятий ССЭР важнейшим стратегическим аспектом реализации программы является повышение социального благополучия населения и уровня доступности городской инфраструктуры.</w:t>
            </w:r>
          </w:p>
          <w:p w:rsidR="00E75880" w:rsidRDefault="00E75880">
            <w:pPr>
              <w:pStyle w:val="ConsPlusNormal"/>
            </w:pPr>
            <w:r>
              <w:t>Данная цель реализуется путем решения основных задач:</w:t>
            </w:r>
          </w:p>
          <w:p w:rsidR="00E75880" w:rsidRDefault="00E75880">
            <w:pPr>
              <w:pStyle w:val="ConsPlusNormal"/>
            </w:pPr>
            <w:r>
              <w:t>создание безбарьерной среды для маломобильных граждан;</w:t>
            </w:r>
          </w:p>
          <w:p w:rsidR="00E75880" w:rsidRDefault="00E75880">
            <w:pPr>
              <w:pStyle w:val="ConsPlusNormal"/>
            </w:pPr>
            <w:r>
              <w:t>оказание дополнительных мер социальной помощи и поддержки населения;</w:t>
            </w:r>
          </w:p>
          <w:p w:rsidR="00E75880" w:rsidRDefault="00E75880">
            <w:pPr>
              <w:pStyle w:val="ConsPlusNormal"/>
            </w:pPr>
            <w:r>
              <w:t>обеспечение социальной безопасности семей с детьми;</w:t>
            </w:r>
          </w:p>
          <w:p w:rsidR="00E75880" w:rsidRDefault="00E75880">
            <w:pPr>
              <w:pStyle w:val="ConsPlusNormal"/>
            </w:pPr>
            <w:r>
              <w:t>пропаганда приоритета института семьи, семейных ценностей, здорового образа жизни;</w:t>
            </w:r>
          </w:p>
          <w:p w:rsidR="00E75880" w:rsidRDefault="00E75880">
            <w:pPr>
              <w:pStyle w:val="ConsPlusNormal"/>
            </w:pPr>
            <w:r>
              <w:t>организация оздоровления и отдыха детей города Перми.</w:t>
            </w:r>
          </w:p>
          <w:p w:rsidR="00E75880" w:rsidRDefault="00E75880">
            <w:pPr>
              <w:pStyle w:val="ConsPlusNormal"/>
            </w:pPr>
            <w:r>
              <w:t xml:space="preserve">Одной из наиболее важных проблем, связанных с обеспечением жизнедеятельности отдельных групп населения, является создание </w:t>
            </w:r>
            <w:r>
              <w:lastRenderedPageBreak/>
              <w:t>доступной городской инфраструктуры для инвалидов и иных маломобильных групп населения.</w:t>
            </w:r>
          </w:p>
          <w:p w:rsidR="00E75880" w:rsidRDefault="00E75880">
            <w:pPr>
              <w:pStyle w:val="ConsPlusNormal"/>
            </w:pPr>
            <w:r>
              <w:t>Население города Перми составляет около 1051583 чел., из них по состоянию на 1 января 2018 г.:</w:t>
            </w:r>
          </w:p>
          <w:p w:rsidR="00E75880" w:rsidRDefault="00E75880">
            <w:pPr>
              <w:pStyle w:val="ConsPlusNormal"/>
            </w:pPr>
            <w:r>
              <w:t>инвалиды - 81683 человека, из них:</w:t>
            </w:r>
          </w:p>
          <w:p w:rsidR="00E75880" w:rsidRDefault="00E75880">
            <w:pPr>
              <w:pStyle w:val="ConsPlusNormal"/>
            </w:pPr>
            <w:r>
              <w:t>дети-инвалиды - 3074 человека;</w:t>
            </w:r>
          </w:p>
          <w:p w:rsidR="00E75880" w:rsidRDefault="00E75880">
            <w:pPr>
              <w:pStyle w:val="ConsPlusNormal"/>
            </w:pPr>
            <w:r>
              <w:t>граждане пожилого возраста - 296891 человек;</w:t>
            </w:r>
          </w:p>
          <w:p w:rsidR="00E75880" w:rsidRDefault="00E75880">
            <w:pPr>
              <w:pStyle w:val="ConsPlusNormal"/>
            </w:pPr>
            <w:r>
              <w:t>беременные женщины, состоящие на учете в женских консультациях, - 20141 человек;</w:t>
            </w:r>
          </w:p>
          <w:p w:rsidR="00E75880" w:rsidRDefault="00E75880">
            <w:pPr>
              <w:pStyle w:val="ConsPlusNormal"/>
            </w:pPr>
            <w:r>
              <w:t>численность детей, родившихся за 2017 год, - 13172 человека.</w:t>
            </w:r>
          </w:p>
          <w:p w:rsidR="00E75880" w:rsidRDefault="00E75880">
            <w:pPr>
              <w:pStyle w:val="ConsPlusNormal"/>
            </w:pPr>
            <w:r>
              <w:t>На протяжении длительного периода времени при формировании городского пространства не учитывались особенности различных категорий граждан, вызванные ограничениями в передвижении, что привело к формированию городской среды, полностью недоступной для инвалидов и иных маломобильных групп населения.</w:t>
            </w:r>
          </w:p>
          <w:p w:rsidR="00E75880" w:rsidRDefault="00E75880">
            <w:pPr>
              <w:pStyle w:val="ConsPlusNormal"/>
            </w:pPr>
            <w:r>
              <w:t>Сегодня изменить сложившуюся ситуацию в короткие сроки не представляется возможным в связи с необходимостью осуществления достаточно больших материальных вложений и значительного объема работ по адаптации объектов.</w:t>
            </w:r>
          </w:p>
          <w:p w:rsidR="00E75880" w:rsidRDefault="00E75880">
            <w:pPr>
              <w:pStyle w:val="ConsPlusNormal"/>
            </w:pPr>
            <w:r>
              <w:t>За последние годы ситуация постепенно меняется в лучшую сторону:</w:t>
            </w:r>
          </w:p>
          <w:p w:rsidR="00E75880" w:rsidRDefault="00E75880">
            <w:pPr>
              <w:pStyle w:val="ConsPlusNormal"/>
            </w:pPr>
            <w:r>
              <w:t>на 1 января 2018 г. из 78 маршрутов городских пассажирских перевозок 69 обеспечены транспортными средствами с низким расположением пола, из почти 1300 единиц транспортных средств 892 низкопольные, и количество таких транспортных средств постоянно увеличивается (2010 год - 31%, 2013 - 47%, 2014 год - 52,1%, 2015 год - 64,3%, 2016 год - 67,7%, 2017 год - 70,8%);</w:t>
            </w:r>
          </w:p>
          <w:p w:rsidR="00E75880" w:rsidRDefault="00E75880">
            <w:pPr>
              <w:pStyle w:val="ConsPlusNormal"/>
            </w:pPr>
            <w:r>
              <w:t>растет количество остановочных пунктов городского общественного транспорта, обустроенных с учетом требований доступности для маломобильных категорий граждан. На 1 января 2018 г. из 1088 остановочных пунктов обустроены с учетом требований доступности 816 единиц.</w:t>
            </w:r>
          </w:p>
          <w:p w:rsidR="00E75880" w:rsidRDefault="00E75880">
            <w:pPr>
              <w:pStyle w:val="ConsPlusNormal"/>
            </w:pPr>
            <w:r>
              <w:t>ремонт улично-дорожной сети выполняется с обязательным учетом требований доступности для инвалидов;</w:t>
            </w:r>
          </w:p>
          <w:p w:rsidR="00E75880" w:rsidRDefault="00E75880">
            <w:pPr>
              <w:pStyle w:val="ConsPlusNormal"/>
            </w:pPr>
            <w:r>
              <w:t xml:space="preserve">растет доля светофорных объектов, оборудованных устройствами </w:t>
            </w:r>
            <w:r>
              <w:lastRenderedPageBreak/>
              <w:t>звукового сопровождения для слабовидящих и незрячих граждан. Доля светофорных объектов, оборудованных устройствами звукового сопровождения, по итогам 2017 года составила 59% (доля муниципальных светофорных объектов, оборудованных устройствами звукового сопровождения, составила 89,5%).</w:t>
            </w:r>
          </w:p>
          <w:p w:rsidR="00E75880" w:rsidRDefault="00E75880">
            <w:pPr>
              <w:pStyle w:val="ConsPlusNormal"/>
            </w:pPr>
            <w:r>
              <w:t>Наиболее острой остается проблема приспособления для нужд инвалидов объектов социальной инфраструктуры - зданий, сооружений.</w:t>
            </w:r>
          </w:p>
          <w:p w:rsidR="00E75880" w:rsidRDefault="00E75880">
            <w:pPr>
              <w:pStyle w:val="ConsPlusNormal"/>
            </w:pPr>
            <w:r>
              <w:t>В связи с этим ряд мероприятий программы направлен на обеспечение доступности объектов социальной инфраструктуры (муниципальных учреждений), развитие толерантного отношения к людям с ограниченными возможностями здоровья и повышения их социального статуса.</w:t>
            </w:r>
          </w:p>
          <w:p w:rsidR="00E75880" w:rsidRDefault="00E75880">
            <w:pPr>
              <w:pStyle w:val="ConsPlusNormal"/>
            </w:pPr>
            <w:r>
              <w:t>На конец 2017 года доля доступных (частично доступных) муниципальных объектов, в которых размещаются учреждения, функциональные и территориальные органы администрации города Перми, составила 33%.</w:t>
            </w:r>
          </w:p>
          <w:p w:rsidR="00E75880" w:rsidRDefault="00E75880">
            <w:pPr>
              <w:pStyle w:val="ConsPlusNormal"/>
            </w:pPr>
            <w:r>
              <w:t>В рамках решения задачи плана мероприятий ССЭР на территории города Перми создаются условия для беспрепятственного доступа инвалидов и маломобильных групп населения к информации. С 2009 года на телеканалах города транслируется передача, освещающая вопросы социальной интеграции инвалидов и деятельность администрации города Перми в этом направлении, ежедневно в рабочие дни выходят выпуски новостей, сопровождаемые субтитрами.</w:t>
            </w:r>
          </w:p>
          <w:p w:rsidR="00E75880" w:rsidRDefault="00E75880">
            <w:pPr>
              <w:pStyle w:val="ConsPlusNormal"/>
            </w:pPr>
            <w:r>
              <w:t>Выделение средств из бюджета города Перми на реализацию задачи позволяет привлекать на условиях софинансирования средства бюджета Российской Федерации в рамках государственной программы "Доступная среда".</w:t>
            </w:r>
          </w:p>
          <w:p w:rsidR="00E75880" w:rsidRDefault="00E75880">
            <w:pPr>
              <w:pStyle w:val="ConsPlusNormal"/>
            </w:pPr>
            <w:r>
              <w:t>Об оценке эффективности реализуемых мероприятий программы свидетельствует ежегодный рост показателя "Уровень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опрошенных", предусмотренного планом мероприятий ССЭР (2013 год - 62%, 2014 год - 63,2%, 2015 год - 63,6%, 2016 год - 64,8%, 2017 год - 65,8%).</w:t>
            </w:r>
          </w:p>
          <w:p w:rsidR="00E75880" w:rsidRDefault="00E75880">
            <w:pPr>
              <w:pStyle w:val="ConsPlusNormal"/>
            </w:pPr>
            <w:r>
              <w:lastRenderedPageBreak/>
              <w:t>В соответствии с планом мероприятий ССЭР сохранены и реализуются дополнительно принятые Пермским городским округом полномочия по предоставлению мер социальной поддержки и адресной социальной муниципальной помощи жителям города Перми: инвалидам, детям-инвалидам, гражданам, оказавшимся в чрезвычайных ситуациях в связи с пожарами, стихийными бедствиями, техногенными катастрофами, террористическими актами и трудными жизненными ситуациями, которые они не могут преодолеть самостоятельно.</w:t>
            </w:r>
          </w:p>
          <w:p w:rsidR="00E75880" w:rsidRDefault="00E75880">
            <w:pPr>
              <w:pStyle w:val="ConsPlusNormal"/>
            </w:pPr>
            <w:r>
              <w:t>Реализация муниципальной программы также направлена на решение задачи плана мероприятий ССЭР муниципального образования город Пермь до 2030 года в части повышения социального благополучия семей с детьми и отдельных категорий граждан.</w:t>
            </w:r>
          </w:p>
          <w:p w:rsidR="00E75880" w:rsidRDefault="00E75880">
            <w:pPr>
              <w:pStyle w:val="ConsPlusNormal"/>
            </w:pPr>
            <w:r>
              <w:t>В настоящее время от политики выживания, ориентированной преимущественно на семьи, находящиеся в трудной жизненной ситуации, необходимо переходить к политике поддержки семейного благополучия, экономической устойчивости семей, формированию у населения мотивов укрепления семьи и семейных ценностей, создания среды, дружественной к семье и детям.</w:t>
            </w:r>
          </w:p>
          <w:p w:rsidR="00E75880" w:rsidRDefault="00E75880">
            <w:pPr>
              <w:pStyle w:val="ConsPlusNormal"/>
            </w:pPr>
            <w:r>
              <w:t>Несмотря на наличие отдельных эффективных практик вовлечения детей в общественно значимую деятельность сохраняется социальная пассивность большинства подростков и семей.</w:t>
            </w:r>
          </w:p>
          <w:p w:rsidR="00E75880" w:rsidRDefault="00E75880">
            <w:pPr>
              <w:pStyle w:val="ConsPlusNormal"/>
            </w:pPr>
            <w:r>
              <w:t>Программа предусматривает мероприятия, соответствующие направлениям работы в рамках реализации Плана основных мероприятий до 2020 года, проводимых в рамках Десятилетия детства, а также координацию функциональных органов администрации города Перми при реализации мероприятий по оказанию содействия созданию среды, дружественной к семье и детям.</w:t>
            </w:r>
          </w:p>
          <w:p w:rsidR="00E75880" w:rsidRDefault="00E75880">
            <w:pPr>
              <w:pStyle w:val="ConsPlusNormal"/>
            </w:pPr>
            <w:r>
              <w:t xml:space="preserve">Необходимость реализации мероприятий по профилактике жестокого обращения с детьми и суицидального поведения несовершеннолетних обусловлена ростом в 2017 году жестокого обращения в отношении несовершеннолетних на 0,5% (2016 год - рост на 3,9%), ростом количества попыток суицида несовершеннолетних на 65,5% (2016 год - рост на 16%). По завершенным суицидам в 2017 году зафиксирована динамика снижения на 62,5% (2016 год - рост на 14,3%), однако </w:t>
            </w:r>
            <w:r>
              <w:lastRenderedPageBreak/>
              <w:t>профилактика суицидального поведения остается актуальным направлением работы специалистов.</w:t>
            </w:r>
          </w:p>
          <w:p w:rsidR="00E75880" w:rsidRDefault="00E75880">
            <w:pPr>
              <w:pStyle w:val="ConsPlusNormal"/>
            </w:pPr>
            <w:r>
              <w:t>На 1 января 2018 г. количество семей, находящихся в социально опасном положении, составило 808 единиц, в результате реализации программы к 2023 году составит 768 единиц; детей в возрасте от 1,5 до 7 лет, находящихся в социально опасном положении, - 423 ребенка, в результате реализации программы к 2023 году составит 402 ребенка.</w:t>
            </w:r>
          </w:p>
          <w:p w:rsidR="00E75880" w:rsidRDefault="00E75880">
            <w:pPr>
              <w:pStyle w:val="ConsPlusNormal"/>
            </w:pPr>
            <w:r>
              <w:t>Доля родителей, считающих, что в городе Перми созданы комфортные и безопасные условия для всестороннего развития личности ребенка, в 2017 году составила 55,2% от числа опрошенных, в результате реализации программы к 2023 году составит 58%.</w:t>
            </w:r>
          </w:p>
          <w:p w:rsidR="00E75880" w:rsidRDefault="00E75880">
            <w:pPr>
              <w:pStyle w:val="ConsPlusNormal"/>
            </w:pPr>
            <w:r>
              <w:t>Одним из важнейших принципов социальной политики в интересах детей является поддержка семьи в целях обеспечения отдыха, оздоровления и занятости детей.</w:t>
            </w:r>
          </w:p>
          <w:p w:rsidR="00E75880" w:rsidRDefault="00E75880">
            <w:pPr>
              <w:pStyle w:val="ConsPlusNormal"/>
            </w:pPr>
            <w:r>
              <w:t>Реализуемый в городе Перми механизм предоставления сертификата на отдых детей и их оздоровление родителям (законным представителям) позволяет обеспечить эффективную организацию отдыха детей и их оздоровления.</w:t>
            </w:r>
          </w:p>
          <w:p w:rsidR="00E75880" w:rsidRDefault="00E75880">
            <w:pPr>
              <w:pStyle w:val="ConsPlusNormal"/>
            </w:pPr>
            <w:r>
              <w:t>Охват детей города Перми различными формами оздоровления, отдыха и занятости за счет бюджетов бюджетной системы Российской Федерации в 2017 году составил 47,5% от общей численности детей в возрасте от 7 до 18 лет (численность детского населения в возрасте от 7 до 18 лет по состоянию на 1 января 2017 года - 113834 чел.).</w:t>
            </w:r>
          </w:p>
          <w:p w:rsidR="00E75880" w:rsidRDefault="00E75880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E75880" w:rsidRDefault="00E75880">
            <w:pPr>
              <w:pStyle w:val="ConsPlusNormal"/>
            </w:pPr>
            <w:r>
              <w:t xml:space="preserve">Федеральный </w:t>
            </w:r>
            <w:hyperlink r:id="rId35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1995 г. N 181-ФЗ "О социальной защите инвалидов в Российской Федерации";</w:t>
            </w:r>
          </w:p>
          <w:p w:rsidR="00E75880" w:rsidRDefault="00E75880">
            <w:pPr>
              <w:pStyle w:val="ConsPlusNormal"/>
            </w:pPr>
            <w:r>
              <w:t xml:space="preserve">Федеральный </w:t>
            </w:r>
            <w:hyperlink r:id="rId36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E75880" w:rsidRDefault="00CB49C0">
            <w:pPr>
              <w:pStyle w:val="ConsPlusNormal"/>
            </w:pPr>
            <w:hyperlink r:id="rId37" w:history="1">
              <w:r w:rsidR="00E75880">
                <w:rPr>
                  <w:color w:val="0000FF"/>
                </w:rPr>
                <w:t>Закон</w:t>
              </w:r>
            </w:hyperlink>
            <w:r w:rsidR="00E75880">
              <w:t xml:space="preserve"> Пермского края от 4 апреля 2016 г. N 627-ПК "Об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 Пермского края";</w:t>
            </w:r>
          </w:p>
          <w:p w:rsidR="00E75880" w:rsidRDefault="00CB49C0">
            <w:pPr>
              <w:pStyle w:val="ConsPlusNormal"/>
            </w:pPr>
            <w:hyperlink r:id="rId38" w:history="1">
              <w:r w:rsidR="00E75880">
                <w:rPr>
                  <w:color w:val="0000FF"/>
                </w:rPr>
                <w:t>Закон</w:t>
              </w:r>
            </w:hyperlink>
            <w:r w:rsidR="00E75880">
              <w:t xml:space="preserve"> Пермского края от 4 сентября 2017 г. N 121-ПК "Об обеспечении работников государственных и муниципальных учреждений Пермского </w:t>
            </w:r>
            <w:r w:rsidR="00E75880">
              <w:lastRenderedPageBreak/>
              <w:t>края путевками на санаторно-курортное лечение и оздоровление";</w:t>
            </w:r>
          </w:p>
          <w:p w:rsidR="00E75880" w:rsidRDefault="00CB49C0">
            <w:pPr>
              <w:pStyle w:val="ConsPlusNormal"/>
            </w:pPr>
            <w:hyperlink r:id="rId39" w:history="1">
              <w:r w:rsidR="00E75880">
                <w:rPr>
                  <w:color w:val="0000FF"/>
                </w:rPr>
                <w:t>Постановление</w:t>
              </w:r>
            </w:hyperlink>
            <w:r w:rsidR="00E75880">
              <w:t xml:space="preserve"> Правительства Пермского края от 31 марта 2016 г. N 169-п "Об утверждении порядков по реализации государственных полномочий в сфере обеспечения отдыха детей и их оздоровления в Пермском крае".</w:t>
            </w:r>
          </w:p>
          <w:p w:rsidR="00E75880" w:rsidRDefault="00E75880">
            <w:pPr>
              <w:pStyle w:val="ConsPlusNormal"/>
            </w:pPr>
            <w:r>
              <w:t>Решения Пермской городской Думы:</w:t>
            </w:r>
          </w:p>
          <w:p w:rsidR="00E75880" w:rsidRDefault="00E75880">
            <w:pPr>
              <w:pStyle w:val="ConsPlusNormal"/>
            </w:pPr>
            <w:r>
              <w:t xml:space="preserve">от 24 июня 2008 г. </w:t>
            </w:r>
            <w:hyperlink r:id="rId40" w:history="1">
              <w:r>
                <w:rPr>
                  <w:color w:val="0000FF"/>
                </w:rPr>
                <w:t>N 219</w:t>
              </w:r>
            </w:hyperlink>
            <w:r>
              <w:t xml:space="preserve"> "Об установлении дополнительных мер социальной поддержки в виде ежемесячных денежных муниципальных выплат студентам и учащимся города Перми";</w:t>
            </w:r>
          </w:p>
          <w:p w:rsidR="00E75880" w:rsidRDefault="00E75880">
            <w:pPr>
              <w:pStyle w:val="ConsPlusNormal"/>
            </w:pPr>
            <w:r>
              <w:t xml:space="preserve">от 23 июня 2009 г. </w:t>
            </w:r>
            <w:hyperlink r:id="rId41" w:history="1">
              <w:r>
                <w:rPr>
                  <w:color w:val="0000FF"/>
                </w:rPr>
                <w:t>N 135</w:t>
              </w:r>
            </w:hyperlink>
            <w:r>
              <w:t xml:space="preserve"> "Об установлении дополнительных мер социальной поддержки отдельных категорий жителей города Перми";</w:t>
            </w:r>
          </w:p>
          <w:p w:rsidR="00E75880" w:rsidRDefault="00E75880">
            <w:pPr>
              <w:pStyle w:val="ConsPlusNormal"/>
            </w:pPr>
            <w:r>
              <w:t xml:space="preserve">от 22 сентября 2009 г. </w:t>
            </w:r>
            <w:hyperlink r:id="rId42" w:history="1">
              <w:r>
                <w:rPr>
                  <w:color w:val="0000FF"/>
                </w:rPr>
                <w:t>N 213</w:t>
              </w:r>
            </w:hyperlink>
            <w:r>
              <w:t xml:space="preserve"> "Об установлении дополнительной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недостаточностью".</w:t>
            </w:r>
          </w:p>
          <w:p w:rsidR="00E75880" w:rsidRDefault="00E75880">
            <w:pPr>
              <w:pStyle w:val="ConsPlusNormal"/>
            </w:pPr>
            <w:r>
              <w:t>Постановления администрации города Перми:</w:t>
            </w:r>
          </w:p>
          <w:p w:rsidR="00E75880" w:rsidRDefault="00E75880">
            <w:pPr>
              <w:pStyle w:val="ConsPlusNormal"/>
            </w:pPr>
            <w:r>
              <w:t xml:space="preserve">от 19 ноября 2014 г. </w:t>
            </w:r>
            <w:hyperlink r:id="rId43" w:history="1">
              <w:r>
                <w:rPr>
                  <w:color w:val="0000FF"/>
                </w:rPr>
                <w:t>N 864</w:t>
              </w:r>
            </w:hyperlink>
            <w:r>
              <w:t xml:space="preserve"> "Об установлении расходного обязательства Пермского городского округа по вопросам местного значения в сфере социальной политики";</w:t>
            </w:r>
          </w:p>
          <w:p w:rsidR="00E75880" w:rsidRDefault="00E75880">
            <w:pPr>
              <w:pStyle w:val="ConsPlusNormal"/>
            </w:pPr>
            <w:r>
              <w:t xml:space="preserve">от 29 апреля 2011 г. </w:t>
            </w:r>
            <w:hyperlink r:id="rId44" w:history="1">
              <w:r>
                <w:rPr>
                  <w:color w:val="0000FF"/>
                </w:rPr>
                <w:t>N 191</w:t>
              </w:r>
            </w:hyperlink>
            <w:r>
              <w:t xml:space="preserve"> "Об организации оздоровления, отдыха и занятости детей города Перми"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939" w:type="dxa"/>
            <w:gridSpan w:val="7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18.12.2018 N 1001)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</w:pPr>
            <w:r>
              <w:t>повышение социального благополучия населения и уровня доступности городской инфраструктуры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</w:pPr>
            <w:r>
              <w:t>1.1. Оказание дополнительных мер социальной помощи и поддержки, содействие в получении социальных услуг отдельным категориям граждан.</w:t>
            </w:r>
          </w:p>
          <w:p w:rsidR="00E75880" w:rsidRDefault="00E75880">
            <w:pPr>
              <w:pStyle w:val="ConsPlusNormal"/>
            </w:pPr>
            <w:r>
              <w:t>1.1.1. Оказание дополнительных мер социальной помощи и поддержки населения.</w:t>
            </w:r>
          </w:p>
          <w:p w:rsidR="00E75880" w:rsidRDefault="00E75880">
            <w:pPr>
              <w:pStyle w:val="ConsPlusNormal"/>
            </w:pPr>
            <w:r>
              <w:lastRenderedPageBreak/>
              <w:t>1.1.2. Организация проведения мероприятий социальной направленности для отдельных категорий граждан.</w:t>
            </w:r>
          </w:p>
          <w:p w:rsidR="00E75880" w:rsidRDefault="00E75880">
            <w:pPr>
              <w:pStyle w:val="ConsPlusNormal"/>
            </w:pPr>
            <w:r>
              <w:t>1.2. Создание безбарьерной среды для маломобильных граждан.</w:t>
            </w:r>
          </w:p>
          <w:p w:rsidR="00E75880" w:rsidRDefault="00E75880">
            <w:pPr>
              <w:pStyle w:val="ConsPlusNormal"/>
            </w:pPr>
            <w:r>
              <w:t>1.2.1. Координация функциональных и территориальных органов администрации города Перми по вопросам повышения уровня доступности городской инфраструктуры.</w:t>
            </w:r>
          </w:p>
          <w:p w:rsidR="00E75880" w:rsidRDefault="00E75880">
            <w:pPr>
              <w:pStyle w:val="ConsPlusNormal"/>
            </w:pPr>
            <w:r>
              <w:t>1.2.2.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населения.</w:t>
            </w:r>
          </w:p>
          <w:p w:rsidR="00E75880" w:rsidRDefault="00E75880">
            <w:pPr>
              <w:pStyle w:val="ConsPlusNormal"/>
            </w:pPr>
            <w:r>
              <w:t>1.3. Повышение социального благополучия и безопасности семей с детьми.</w:t>
            </w:r>
          </w:p>
          <w:p w:rsidR="00E75880" w:rsidRDefault="00E75880">
            <w:pPr>
              <w:pStyle w:val="ConsPlusNormal"/>
            </w:pPr>
            <w:r>
              <w:t>1.3.1. Обеспечение социальной безопасности семей с детьми.</w:t>
            </w:r>
          </w:p>
          <w:p w:rsidR="00E75880" w:rsidRDefault="00E75880">
            <w:pPr>
              <w:pStyle w:val="ConsPlusNormal"/>
            </w:pPr>
            <w:r>
              <w:t>1.3.2. Пропаганда приоритета института семьи, семейных ценностей, здорового образа жизни.</w:t>
            </w:r>
          </w:p>
          <w:p w:rsidR="00E75880" w:rsidRDefault="00E75880">
            <w:pPr>
              <w:pStyle w:val="ConsPlusNormal"/>
            </w:pPr>
            <w:r>
              <w:t>1.4. Организация оздоровления и отдыха детей города Перми.</w:t>
            </w:r>
          </w:p>
          <w:p w:rsidR="00E75880" w:rsidRDefault="00E75880">
            <w:pPr>
              <w:pStyle w:val="ConsPlusNormal"/>
            </w:pPr>
            <w:r>
              <w:t>1.4.1. Организация оздоровления и отдыха детей города Перми за счет средств бюджета Пермского края.</w:t>
            </w:r>
          </w:p>
          <w:p w:rsidR="00E75880" w:rsidRDefault="00E75880">
            <w:pPr>
              <w:pStyle w:val="ConsPlusNormal"/>
            </w:pPr>
            <w:r>
              <w:t>1.4.2. Организация оздоровления и отдыха детей города Перми за счет средств бюджета города Перми</w:t>
            </w:r>
          </w:p>
        </w:tc>
      </w:tr>
      <w:tr w:rsidR="00E75880">
        <w:tc>
          <w:tcPr>
            <w:tcW w:w="453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085" w:type="dxa"/>
            <w:gridSpan w:val="5"/>
          </w:tcPr>
          <w:p w:rsidR="00E75880" w:rsidRDefault="00E75880">
            <w:pPr>
              <w:pStyle w:val="ConsPlusNormal"/>
            </w:pPr>
            <w:r>
              <w:t>2019-2023 годы</w:t>
            </w:r>
          </w:p>
        </w:tc>
      </w:tr>
      <w:tr w:rsidR="00E75880">
        <w:tc>
          <w:tcPr>
            <w:tcW w:w="453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353872,788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323902,000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315239,400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101085,400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143214,888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113244,100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108613,200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101085,400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206626,200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 xml:space="preserve">подпрограмма 1.1, всего (тыс. </w:t>
            </w:r>
            <w:r>
              <w:lastRenderedPageBreak/>
              <w:t>руб.), в том числе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34317,700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35200,700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30286,000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31169,000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22505,100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22505,100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31239,600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2226,600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266220,788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88607,588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939" w:type="dxa"/>
            <w:gridSpan w:val="7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9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453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</w:t>
            </w:r>
            <w:r>
              <w:lastRenderedPageBreak/>
              <w:t>получение, %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инфраструктуры, от общей численности опрошенных, %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</w:tr>
      <w:tr w:rsidR="00E75880"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</w:tcPr>
          <w:p w:rsidR="00E75880" w:rsidRDefault="00E75880">
            <w:pPr>
              <w:pStyle w:val="ConsPlusNormal"/>
            </w:pPr>
            <w:r>
              <w:t>количество семей, находящихся в социально опасном положении, ед.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790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764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453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1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возраста, %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37,3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33,2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32,1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31,1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30,0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939" w:type="dxa"/>
            <w:gridSpan w:val="7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22.05.2019 </w:t>
            </w:r>
            <w:hyperlink r:id="rId47" w:history="1">
              <w:r>
                <w:rPr>
                  <w:color w:val="0000FF"/>
                </w:rPr>
                <w:t>N 199</w:t>
              </w:r>
            </w:hyperlink>
            <w:r>
              <w:t>, от 31.07.2019</w:t>
            </w:r>
          </w:p>
          <w:p w:rsidR="00E75880" w:rsidRDefault="00CB49C0">
            <w:pPr>
              <w:pStyle w:val="ConsPlusNormal"/>
              <w:jc w:val="both"/>
            </w:pPr>
            <w:hyperlink r:id="rId48" w:history="1">
              <w:r w:rsidR="00E75880">
                <w:rPr>
                  <w:color w:val="0000FF"/>
                </w:rPr>
                <w:t>N 435</w:t>
              </w:r>
            </w:hyperlink>
            <w:r w:rsidR="00E75880">
              <w:t>)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  <w:outlineLvl w:val="1"/>
      </w:pPr>
      <w:r>
        <w:t>ФИНАНСИРОВАНИЕ</w:t>
      </w:r>
    </w:p>
    <w:p w:rsidR="00E75880" w:rsidRDefault="00E75880">
      <w:pPr>
        <w:pStyle w:val="ConsPlusTitle"/>
        <w:jc w:val="center"/>
      </w:pPr>
      <w:r>
        <w:t>муниципальной программы "Социальная поддержка и обеспечение</w:t>
      </w:r>
    </w:p>
    <w:p w:rsidR="00E75880" w:rsidRDefault="00E75880">
      <w:pPr>
        <w:pStyle w:val="ConsPlusTitle"/>
        <w:jc w:val="center"/>
      </w:pPr>
      <w:r>
        <w:t>семейного благополучия населения города Перми"</w:t>
      </w:r>
    </w:p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402"/>
        <w:gridCol w:w="1849"/>
        <w:gridCol w:w="1361"/>
        <w:gridCol w:w="1417"/>
        <w:gridCol w:w="1361"/>
        <w:gridCol w:w="1361"/>
        <w:gridCol w:w="1417"/>
      </w:tblGrid>
      <w:tr w:rsidR="00E75880">
        <w:tc>
          <w:tcPr>
            <w:tcW w:w="73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402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4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17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737" w:type="dxa"/>
            <w:vMerge/>
          </w:tcPr>
          <w:p w:rsidR="00E75880" w:rsidRDefault="00E75880"/>
        </w:tc>
        <w:tc>
          <w:tcPr>
            <w:tcW w:w="3402" w:type="dxa"/>
            <w:vMerge/>
          </w:tcPr>
          <w:p w:rsidR="00E75880" w:rsidRDefault="00E75880"/>
        </w:tc>
        <w:tc>
          <w:tcPr>
            <w:tcW w:w="1849" w:type="dxa"/>
            <w:vMerge/>
          </w:tcPr>
          <w:p w:rsidR="00E75880" w:rsidRDefault="00E75880"/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402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12168" w:type="dxa"/>
            <w:gridSpan w:val="7"/>
          </w:tcPr>
          <w:p w:rsidR="00E75880" w:rsidRDefault="00E75880">
            <w:pPr>
              <w:pStyle w:val="ConsPlusNormal"/>
              <w:jc w:val="both"/>
            </w:pPr>
            <w:r>
              <w:t>Цель. Повышение социального благополучия населения и уровня доступности городской инфраструктуры</w:t>
            </w:r>
          </w:p>
        </w:tc>
      </w:tr>
      <w:tr w:rsidR="00E75880">
        <w:tc>
          <w:tcPr>
            <w:tcW w:w="737" w:type="dxa"/>
            <w:vMerge w:val="restart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3402" w:type="dxa"/>
            <w:vMerge w:val="restart"/>
          </w:tcPr>
          <w:p w:rsidR="00E75880" w:rsidRDefault="00E75880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34317,700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35200,700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</w:tr>
      <w:tr w:rsidR="00E75880">
        <w:tc>
          <w:tcPr>
            <w:tcW w:w="737" w:type="dxa"/>
            <w:vMerge/>
          </w:tcPr>
          <w:p w:rsidR="00E75880" w:rsidRDefault="00E75880"/>
        </w:tc>
        <w:tc>
          <w:tcPr>
            <w:tcW w:w="3402" w:type="dxa"/>
            <w:vMerge/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30286,000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31169,000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</w:tr>
      <w:tr w:rsidR="00E75880">
        <w:tc>
          <w:tcPr>
            <w:tcW w:w="737" w:type="dxa"/>
            <w:vMerge/>
          </w:tcPr>
          <w:p w:rsidR="00E75880" w:rsidRDefault="00E75880"/>
        </w:tc>
        <w:tc>
          <w:tcPr>
            <w:tcW w:w="3402" w:type="dxa"/>
            <w:vMerge/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251" w:type="dxa"/>
            <w:gridSpan w:val="2"/>
          </w:tcPr>
          <w:p w:rsidR="00E75880" w:rsidRDefault="00E75880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31268,300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32151,300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251" w:type="dxa"/>
            <w:gridSpan w:val="2"/>
          </w:tcPr>
          <w:p w:rsidR="00E75880" w:rsidRDefault="00E75880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3104,700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3104,700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3402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22505,100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905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251" w:type="dxa"/>
            <w:gridSpan w:val="2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22505,100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905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1.2.1 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5251" w:type="dxa"/>
            <w:gridSpan w:val="2"/>
          </w:tcPr>
          <w:p w:rsidR="00E75880" w:rsidRDefault="00E75880">
            <w:pPr>
              <w:pStyle w:val="ConsPlusNormal"/>
            </w:pPr>
            <w:r>
              <w:t xml:space="preserve"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</w:t>
            </w:r>
            <w:r>
              <w:lastRenderedPageBreak/>
              <w:t>маломобильных групп населения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737" w:type="dxa"/>
            <w:vMerge w:val="restart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3402" w:type="dxa"/>
            <w:vMerge w:val="restart"/>
          </w:tcPr>
          <w:p w:rsidR="00E75880" w:rsidRDefault="00E75880">
            <w:pPr>
              <w:pStyle w:val="ConsPlusNormal"/>
            </w:pPr>
            <w:r>
              <w:t>Подпрограмма. Повышение социального благополучия и безопасности семей с детьми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31239,600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</w:tr>
      <w:tr w:rsidR="00E75880">
        <w:tc>
          <w:tcPr>
            <w:tcW w:w="737" w:type="dxa"/>
            <w:vMerge/>
          </w:tcPr>
          <w:p w:rsidR="00E75880" w:rsidRDefault="00E75880"/>
        </w:tc>
        <w:tc>
          <w:tcPr>
            <w:tcW w:w="3402" w:type="dxa"/>
            <w:vMerge/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2226,600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</w:tr>
      <w:tr w:rsidR="00E75880">
        <w:tc>
          <w:tcPr>
            <w:tcW w:w="737" w:type="dxa"/>
            <w:vMerge/>
          </w:tcPr>
          <w:p w:rsidR="00E75880" w:rsidRDefault="00E75880"/>
        </w:tc>
        <w:tc>
          <w:tcPr>
            <w:tcW w:w="3402" w:type="dxa"/>
            <w:vMerge/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5251" w:type="dxa"/>
            <w:gridSpan w:val="2"/>
          </w:tcPr>
          <w:p w:rsidR="00E75880" w:rsidRDefault="00E75880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29642,400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29642,400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29642,400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5251" w:type="dxa"/>
            <w:gridSpan w:val="2"/>
          </w:tcPr>
          <w:p w:rsidR="00E75880" w:rsidRDefault="00E75880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1597,200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</w:tr>
      <w:tr w:rsidR="00E75880">
        <w:tc>
          <w:tcPr>
            <w:tcW w:w="73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266220,788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c>
          <w:tcPr>
            <w:tcW w:w="73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2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88607,588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402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905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5251" w:type="dxa"/>
            <w:gridSpan w:val="2"/>
          </w:tcPr>
          <w:p w:rsidR="00E75880" w:rsidRDefault="00E75880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5251" w:type="dxa"/>
            <w:gridSpan w:val="2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88607,588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905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22.05.2019 </w:t>
            </w:r>
            <w:hyperlink r:id="rId52" w:history="1">
              <w:r>
                <w:rPr>
                  <w:color w:val="0000FF"/>
                </w:rPr>
                <w:t>N 199</w:t>
              </w:r>
            </w:hyperlink>
            <w:r>
              <w:t>, от 31.07.2019</w:t>
            </w:r>
          </w:p>
          <w:p w:rsidR="00E75880" w:rsidRDefault="00CB49C0">
            <w:pPr>
              <w:pStyle w:val="ConsPlusNormal"/>
              <w:jc w:val="both"/>
            </w:pPr>
            <w:hyperlink r:id="rId53" w:history="1">
              <w:r w:rsidR="00E75880">
                <w:rPr>
                  <w:color w:val="0000FF"/>
                </w:rPr>
                <w:t>N 435</w:t>
              </w:r>
            </w:hyperlink>
            <w:r w:rsidR="00E75880">
              <w:t>)</w:t>
            </w:r>
          </w:p>
        </w:tc>
      </w:tr>
      <w:tr w:rsidR="00E75880">
        <w:tc>
          <w:tcPr>
            <w:tcW w:w="4139" w:type="dxa"/>
            <w:gridSpan w:val="2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lastRenderedPageBreak/>
              <w:t>Итого по цели,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353872,788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323902,000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315239,400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101085,400</w:t>
            </w:r>
          </w:p>
        </w:tc>
      </w:tr>
      <w:tr w:rsidR="00E75880">
        <w:tc>
          <w:tcPr>
            <w:tcW w:w="4139" w:type="dxa"/>
            <w:gridSpan w:val="2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143214,888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113244,100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108613,200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101085,400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4139" w:type="dxa"/>
            <w:gridSpan w:val="2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206626,200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905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4139" w:type="dxa"/>
            <w:gridSpan w:val="2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353872,788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323902,000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315239,400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101085,400</w:t>
            </w:r>
          </w:p>
        </w:tc>
      </w:tr>
      <w:tr w:rsidR="00E75880">
        <w:tc>
          <w:tcPr>
            <w:tcW w:w="4139" w:type="dxa"/>
            <w:gridSpan w:val="2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143214,888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113244,100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108613,200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417" w:type="dxa"/>
          </w:tcPr>
          <w:p w:rsidR="00E75880" w:rsidRDefault="00E75880">
            <w:pPr>
              <w:pStyle w:val="ConsPlusNormal"/>
              <w:jc w:val="center"/>
            </w:pPr>
            <w:r>
              <w:t>101085,400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4139" w:type="dxa"/>
            <w:gridSpan w:val="2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206626,200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905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  <w:outlineLvl w:val="1"/>
      </w:pPr>
      <w:r>
        <w:t>СИСТЕМА ПРОГРАММНЫХ МЕРОПРИЯТИЙ</w:t>
      </w:r>
    </w:p>
    <w:p w:rsidR="00E75880" w:rsidRDefault="00E75880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E75880" w:rsidRDefault="00E75880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E75880" w:rsidRDefault="00E75880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</w:t>
      </w:r>
    </w:p>
    <w:p w:rsidR="00E75880" w:rsidRDefault="00E75880">
      <w:pPr>
        <w:pStyle w:val="ConsPlusTitle"/>
        <w:jc w:val="center"/>
      </w:pPr>
      <w:r>
        <w:t>благополучия населения города Перми"</w:t>
      </w:r>
    </w:p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5"/>
        <w:gridCol w:w="2925"/>
        <w:gridCol w:w="754"/>
        <w:gridCol w:w="850"/>
        <w:gridCol w:w="850"/>
        <w:gridCol w:w="850"/>
        <w:gridCol w:w="850"/>
        <w:gridCol w:w="850"/>
        <w:gridCol w:w="1609"/>
        <w:gridCol w:w="1304"/>
        <w:gridCol w:w="1247"/>
        <w:gridCol w:w="1247"/>
        <w:gridCol w:w="1247"/>
        <w:gridCol w:w="1247"/>
        <w:gridCol w:w="1247"/>
      </w:tblGrid>
      <w:tr w:rsidR="00E75880">
        <w:tc>
          <w:tcPr>
            <w:tcW w:w="124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2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004" w:type="dxa"/>
            <w:gridSpan w:val="6"/>
          </w:tcPr>
          <w:p w:rsidR="00E75880" w:rsidRDefault="00E7588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6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/>
          </w:tcPr>
          <w:p w:rsidR="00E75880" w:rsidRDefault="00E75880"/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609" w:type="dxa"/>
            <w:vMerge/>
          </w:tcPr>
          <w:p w:rsidR="00E75880" w:rsidRDefault="00E75880"/>
        </w:tc>
        <w:tc>
          <w:tcPr>
            <w:tcW w:w="1304" w:type="dxa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4238,000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4238,000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4238,000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4238,000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4238,000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623,600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детей, посетивших занятия по плаванию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1120,000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657,300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657,300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657,300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657,300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657,300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услуг сопровождения для инвалидов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435,600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435,600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435,600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435,600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435,600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1.1.1.1.1.7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7074,500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8093,400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8972,600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8972,600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35,200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8128,600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9011,600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9011,600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4034,400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4034,400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4034,400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4034,400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4034,400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17,600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4052,000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граждан, получивших единовременную выплату в случае рождения троих или более детей одновременно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E75880">
        <w:tc>
          <w:tcPr>
            <w:tcW w:w="124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2925" w:type="dxa"/>
            <w:vMerge w:val="restart"/>
          </w:tcPr>
          <w:p w:rsidR="00E75880" w:rsidRDefault="00E75880">
            <w:pPr>
              <w:pStyle w:val="ConsPlusNormal"/>
            </w:pPr>
            <w:r>
              <w:t>количество работников муниципальных учреждений, получивших путевки на санаторно-курортное лечение и оздоровление</w:t>
            </w:r>
          </w:p>
        </w:tc>
        <w:tc>
          <w:tcPr>
            <w:tcW w:w="75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2097,900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2097,900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/>
          </w:tcPr>
          <w:p w:rsidR="00E75880" w:rsidRDefault="00E75880"/>
        </w:tc>
        <w:tc>
          <w:tcPr>
            <w:tcW w:w="754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1609" w:type="dxa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3401,300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3401,300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/>
          </w:tcPr>
          <w:p w:rsidR="00E75880" w:rsidRDefault="00E75880"/>
        </w:tc>
        <w:tc>
          <w:tcPr>
            <w:tcW w:w="754" w:type="dxa"/>
            <w:vMerge/>
          </w:tcPr>
          <w:p w:rsidR="00E75880" w:rsidRDefault="00E75880"/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262,200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262,200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/>
          </w:tcPr>
          <w:p w:rsidR="00E75880" w:rsidRDefault="00E75880"/>
        </w:tc>
        <w:tc>
          <w:tcPr>
            <w:tcW w:w="754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1609" w:type="dxa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/>
          </w:tcPr>
          <w:p w:rsidR="00E75880" w:rsidRDefault="00E75880"/>
        </w:tc>
        <w:tc>
          <w:tcPr>
            <w:tcW w:w="754" w:type="dxa"/>
            <w:vMerge/>
          </w:tcPr>
          <w:p w:rsidR="00E75880" w:rsidRDefault="00E75880"/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КФКиС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128,200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128,200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/>
          </w:tcPr>
          <w:p w:rsidR="00E75880" w:rsidRDefault="00E75880"/>
        </w:tc>
        <w:tc>
          <w:tcPr>
            <w:tcW w:w="754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1609" w:type="dxa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 w:val="restart"/>
          </w:tcPr>
          <w:p w:rsidR="00E75880" w:rsidRDefault="00E75880">
            <w:pPr>
              <w:pStyle w:val="ConsPlusNormal"/>
            </w:pPr>
            <w:r>
              <w:t>итого по ПНР</w:t>
            </w:r>
          </w:p>
        </w:tc>
        <w:tc>
          <w:tcPr>
            <w:tcW w:w="75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Merge/>
          </w:tcPr>
          <w:p w:rsidR="00E75880" w:rsidRDefault="00E75880"/>
        </w:tc>
        <w:tc>
          <w:tcPr>
            <w:tcW w:w="2925" w:type="dxa"/>
            <w:vMerge/>
          </w:tcPr>
          <w:p w:rsidR="00E75880" w:rsidRDefault="00E75880"/>
        </w:tc>
        <w:tc>
          <w:tcPr>
            <w:tcW w:w="754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850" w:type="dxa"/>
            <w:vMerge/>
          </w:tcPr>
          <w:p w:rsidR="00E75880" w:rsidRDefault="00E75880"/>
        </w:tc>
        <w:tc>
          <w:tcPr>
            <w:tcW w:w="1609" w:type="dxa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  <w:vMerge w:val="restart"/>
          </w:tcPr>
          <w:p w:rsidR="00E75880" w:rsidRDefault="00E75880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6520,000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6520,000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2488,300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913,400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913,400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913,400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913,400</w:t>
            </w:r>
          </w:p>
        </w:tc>
      </w:tr>
      <w:tr w:rsidR="00E75880">
        <w:tc>
          <w:tcPr>
            <w:tcW w:w="10783" w:type="dxa"/>
            <w:gridSpan w:val="9"/>
            <w:vMerge w:val="restart"/>
          </w:tcPr>
          <w:p w:rsidR="00E75880" w:rsidRDefault="00E7588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31268,300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32151,300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27236,600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28119,600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783" w:type="dxa"/>
            <w:gridSpan w:val="9"/>
            <w:vMerge w:val="restart"/>
          </w:tcPr>
          <w:p w:rsidR="00E75880" w:rsidRDefault="00E7588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31268,300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32151,300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27236,600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28119,600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12039,900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5" w:type="dxa"/>
            <w:vAlign w:val="center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280,500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280,500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приобретенных подарков долгожителям на дому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46,800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46,800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1118,000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1118,000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1118,000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1140,400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1140,400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471,200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471,200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врученных подарков детям-инвалидам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367,200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367,200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 xml:space="preserve">количество врученных подарков детям-инвалидам с </w:t>
            </w:r>
            <w:r>
              <w:lastRenderedPageBreak/>
              <w:t>ограниченными возможностями передвижения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189,000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189,000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189,000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192,800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192,800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130,200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130,200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130,200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132,800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132,800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2580,100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2580,100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2580,100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2631,700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2631,700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7077" w:type="dxa"/>
            <w:gridSpan w:val="14"/>
          </w:tcPr>
          <w:p w:rsidR="00E75880" w:rsidRDefault="00E75880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>количество мероприятий, организованных общественными объединениями инвалидов за счет средств бюджета города Перми в виде субсидий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160,100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160,100</w:t>
            </w:r>
          </w:p>
        </w:tc>
      </w:tr>
      <w:tr w:rsidR="00E75880">
        <w:tc>
          <w:tcPr>
            <w:tcW w:w="1245" w:type="dxa"/>
          </w:tcPr>
          <w:p w:rsidR="00E75880" w:rsidRDefault="00E75880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925" w:type="dxa"/>
          </w:tcPr>
          <w:p w:rsidR="00E75880" w:rsidRDefault="00E75880">
            <w:pPr>
              <w:pStyle w:val="ConsPlusNormal"/>
            </w:pPr>
            <w:r>
              <w:t xml:space="preserve">количество мероприятий, приуроченных к </w:t>
            </w:r>
            <w:r>
              <w:lastRenderedPageBreak/>
              <w:t>празднованию государственных праздников и памятных дат в истории России и профессиональных праздников, проведенных за счет средств бюджета города Перми в виде субсидий</w:t>
            </w:r>
          </w:p>
        </w:tc>
        <w:tc>
          <w:tcPr>
            <w:tcW w:w="754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</w:tcPr>
          <w:p w:rsidR="00E75880" w:rsidRDefault="00E75880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25,000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25,500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185,600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185,600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3104,700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3104,700</w:t>
            </w:r>
          </w:p>
        </w:tc>
      </w:tr>
      <w:tr w:rsidR="00E75880">
        <w:tc>
          <w:tcPr>
            <w:tcW w:w="10783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3104,700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3104,700</w:t>
            </w:r>
          </w:p>
        </w:tc>
      </w:tr>
      <w:tr w:rsidR="00E75880">
        <w:tc>
          <w:tcPr>
            <w:tcW w:w="10783" w:type="dxa"/>
            <w:gridSpan w:val="9"/>
            <w:vMerge w:val="restart"/>
          </w:tcPr>
          <w:p w:rsidR="00E75880" w:rsidRDefault="00E75880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34317,700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35200,700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30286,000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31169,000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15144,600</w:t>
            </w:r>
          </w:p>
        </w:tc>
      </w:tr>
      <w:tr w:rsidR="00E75880">
        <w:tc>
          <w:tcPr>
            <w:tcW w:w="10783" w:type="dxa"/>
            <w:gridSpan w:val="9"/>
            <w:vMerge/>
          </w:tcPr>
          <w:p w:rsidR="00E75880" w:rsidRDefault="00E75880"/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</w:tbl>
    <w:p w:rsidR="00E75880" w:rsidRDefault="00E75880">
      <w:pPr>
        <w:sectPr w:rsidR="00E7588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  <w:outlineLvl w:val="1"/>
      </w:pPr>
      <w:r>
        <w:t>СИСТЕМА ПРОГРАММНЫХ МЕРОПРИЯТИЙ</w:t>
      </w:r>
    </w:p>
    <w:p w:rsidR="00E75880" w:rsidRDefault="00E75880">
      <w:pPr>
        <w:pStyle w:val="ConsPlusTitle"/>
        <w:jc w:val="center"/>
      </w:pPr>
      <w:r>
        <w:t>подпрограммы 1.2 "Создание безбарьерной среды</w:t>
      </w:r>
    </w:p>
    <w:p w:rsidR="00E75880" w:rsidRDefault="00E75880">
      <w:pPr>
        <w:pStyle w:val="ConsPlusTitle"/>
        <w:jc w:val="center"/>
      </w:pPr>
      <w:r>
        <w:t>для маломобильных граждан" муниципальной программы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</w:t>
      </w:r>
    </w:p>
    <w:p w:rsidR="00E75880" w:rsidRDefault="00E75880">
      <w:pPr>
        <w:pStyle w:val="ConsPlusTitle"/>
        <w:jc w:val="center"/>
      </w:pPr>
      <w:r>
        <w:t>благополучия населения города Перми"</w:t>
      </w:r>
    </w:p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708"/>
        <w:gridCol w:w="709"/>
        <w:gridCol w:w="851"/>
        <w:gridCol w:w="708"/>
        <w:gridCol w:w="709"/>
        <w:gridCol w:w="709"/>
        <w:gridCol w:w="1279"/>
        <w:gridCol w:w="1134"/>
        <w:gridCol w:w="1247"/>
        <w:gridCol w:w="1247"/>
        <w:gridCol w:w="1247"/>
        <w:gridCol w:w="1247"/>
        <w:gridCol w:w="1247"/>
      </w:tblGrid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394" w:type="dxa"/>
            <w:gridSpan w:val="6"/>
          </w:tcPr>
          <w:p w:rsidR="00E75880" w:rsidRDefault="00E7588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3119" w:type="dxa"/>
            <w:vMerge/>
          </w:tcPr>
          <w:p w:rsidR="00E75880" w:rsidRDefault="00E75880"/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9" w:type="dxa"/>
            <w:vMerge/>
          </w:tcPr>
          <w:p w:rsidR="00E75880" w:rsidRDefault="00E75880"/>
        </w:tc>
        <w:tc>
          <w:tcPr>
            <w:tcW w:w="1134" w:type="dxa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  <w:jc w:val="both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13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17131,900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13403,300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16805,800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17684,500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16840,200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  <w:vMerge/>
          </w:tcPr>
          <w:p w:rsidR="00E75880" w:rsidRDefault="00E75880"/>
        </w:tc>
        <w:tc>
          <w:tcPr>
            <w:tcW w:w="1134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 xml:space="preserve">количество разработанных проектно-сметных </w:t>
            </w:r>
            <w:r>
              <w:lastRenderedPageBreak/>
              <w:t>документаций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2845,200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3456,900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2509,500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5710,800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4262,500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3119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70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134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</w:tr>
      <w:tr w:rsidR="00E75880">
        <w:tblPrEx>
          <w:tblBorders>
            <w:insideH w:val="nil"/>
          </w:tblBorders>
        </w:tblPrEx>
        <w:tc>
          <w:tcPr>
            <w:tcW w:w="1743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КФКиС</w:t>
            </w:r>
          </w:p>
        </w:tc>
        <w:tc>
          <w:tcPr>
            <w:tcW w:w="113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742,700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1483,900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1483,900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1483,900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0,0000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зданий муниципальных учреждений физической культуры 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/>
          </w:tcPr>
          <w:p w:rsidR="00E75880" w:rsidRDefault="00E75880"/>
        </w:tc>
        <w:tc>
          <w:tcPr>
            <w:tcW w:w="1134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276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20719,800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18344,100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20799,200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21102,700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19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количество зданий муниципальных учреждений (организаций), в которых проводятся работы по оборудованию средствами беспрепятственного доступа</w:t>
            </w:r>
          </w:p>
        </w:tc>
        <w:tc>
          <w:tcPr>
            <w:tcW w:w="70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</w:tr>
      <w:tr w:rsidR="00E75880">
        <w:tblPrEx>
          <w:tblBorders>
            <w:insideH w:val="nil"/>
          </w:tblBorders>
        </w:tblPrEx>
        <w:tc>
          <w:tcPr>
            <w:tcW w:w="1743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06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20719,800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18344,100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20799,200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21102,700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743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проведенных социологических опросов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106,200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106,200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106,200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108,300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108,300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выпусков 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489,600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выпусков программы новостей, сопровождаемых субтитрами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788,700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788,700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788,700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804,500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804,500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1374,900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1374,900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1374,900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1402,400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1402,400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06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22505,100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743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1.2.1.2.1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909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автостоянок открытого типа, действующих на основании договоров и имеющих места для стоянки транспортных средств инвалидов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 xml:space="preserve">количество социально </w:t>
            </w:r>
            <w:r>
              <w:lastRenderedPageBreak/>
              <w:t>значимых объектов, имеющих парковочные места для транспортных средств инвалидов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838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1.2.1.3.1.5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муниципальных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06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22505,100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743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наличие реестра объектов социальной, транспортной инфраструктуры на территории города Перми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 xml:space="preserve">количество заполненных </w:t>
            </w:r>
            <w:r>
              <w:lastRenderedPageBreak/>
              <w:t>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6161" w:type="dxa"/>
            <w:gridSpan w:val="14"/>
          </w:tcPr>
          <w:p w:rsidR="00E75880" w:rsidRDefault="00E75880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3119" w:type="dxa"/>
          </w:tcPr>
          <w:p w:rsidR="00E75880" w:rsidRDefault="00E75880">
            <w:pPr>
              <w:pStyle w:val="ConsPlusNormal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068" w:type="dxa"/>
            <w:gridSpan w:val="9"/>
          </w:tcPr>
          <w:p w:rsidR="00E75880" w:rsidRDefault="00E75880">
            <w:pPr>
              <w:pStyle w:val="ConsPlusNormal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06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22505,100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743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</w:tbl>
    <w:p w:rsidR="00E75880" w:rsidRDefault="00E75880">
      <w:pPr>
        <w:sectPr w:rsidR="00E7588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  <w:outlineLvl w:val="1"/>
      </w:pPr>
      <w:r>
        <w:t>СИСТЕМА ПРОГРАММНЫХ МЕРОПРИЯТИЙ</w:t>
      </w:r>
    </w:p>
    <w:p w:rsidR="00E75880" w:rsidRDefault="00E75880">
      <w:pPr>
        <w:pStyle w:val="ConsPlusTitle"/>
        <w:jc w:val="center"/>
      </w:pPr>
      <w:r>
        <w:t>подпрограммы 1.3 "Повышение социального благополучия</w:t>
      </w:r>
    </w:p>
    <w:p w:rsidR="00E75880" w:rsidRDefault="00E75880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E75880" w:rsidRDefault="00E75880">
      <w:pPr>
        <w:pStyle w:val="ConsPlusTitle"/>
        <w:jc w:val="center"/>
      </w:pPr>
      <w:r>
        <w:t>населения города Перми"</w:t>
      </w:r>
    </w:p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3175"/>
        <w:gridCol w:w="568"/>
        <w:gridCol w:w="709"/>
        <w:gridCol w:w="851"/>
        <w:gridCol w:w="708"/>
        <w:gridCol w:w="709"/>
        <w:gridCol w:w="709"/>
        <w:gridCol w:w="1304"/>
        <w:gridCol w:w="1247"/>
        <w:gridCol w:w="1247"/>
        <w:gridCol w:w="1304"/>
        <w:gridCol w:w="1247"/>
        <w:gridCol w:w="1191"/>
        <w:gridCol w:w="1191"/>
      </w:tblGrid>
      <w:tr w:rsidR="00E75880"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54" w:type="dxa"/>
            <w:gridSpan w:val="6"/>
          </w:tcPr>
          <w:p w:rsidR="00E75880" w:rsidRDefault="00E7588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180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15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Задача. Обеспечение социальной безопасности семей с детьми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Выполнение государственных полномочий по образованию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Образование комиссий по делам несовершеннолетних и защите их прав и организация их деятельности</w:t>
            </w:r>
          </w:p>
        </w:tc>
      </w:tr>
      <w:tr w:rsidR="00E75880"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3175" w:type="dxa"/>
            <w:vMerge w:val="restart"/>
          </w:tcPr>
          <w:p w:rsidR="00E75880" w:rsidRDefault="00E75880">
            <w:pPr>
              <w:pStyle w:val="ConsPlusNormal"/>
            </w:pPr>
            <w:r>
              <w:t>количество проведенных заседаний КДНиЗП и организация их деятельности</w:t>
            </w:r>
          </w:p>
        </w:tc>
        <w:tc>
          <w:tcPr>
            <w:tcW w:w="568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688,800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705,800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705,800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1588,100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1588,100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1588,100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5071,600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5071,600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5071,600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3487,400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3487,400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3487,400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vMerge/>
          </w:tcPr>
          <w:p w:rsidR="00E75880" w:rsidRDefault="00E75880"/>
        </w:tc>
        <w:tc>
          <w:tcPr>
            <w:tcW w:w="568" w:type="dxa"/>
            <w:vMerge/>
          </w:tcPr>
          <w:p w:rsidR="00E75880" w:rsidRDefault="00E75880"/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321,100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304,100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304,100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175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5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0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740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1.3.1.1.1.1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03.04.2019 N 65-П)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1.3.1.2.1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Организация и проведение мероприятий с детьми и подростками, направленных на профилактику суицидального поведения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3175" w:type="dxa"/>
          </w:tcPr>
          <w:p w:rsidR="00E75880" w:rsidRDefault="00E75880">
            <w:pPr>
              <w:pStyle w:val="ConsPlusNormal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3175" w:type="dxa"/>
          </w:tcPr>
          <w:p w:rsidR="00E75880" w:rsidRDefault="00E75880">
            <w:pPr>
              <w:pStyle w:val="ConsPlusNormal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Проведение мероприятий по профилактике повторной преступности среди несовершеннолетних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3175" w:type="dxa"/>
          </w:tcPr>
          <w:p w:rsidR="00E75880" w:rsidRDefault="00E75880">
            <w:pPr>
              <w:pStyle w:val="ConsPlusNormal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499,200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499,200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1.3.1.3.2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Проведение обучающих семинаров по раннему выявлению фактов детского и семейного неблагополучия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1.3.1.3.2.1</w:t>
            </w:r>
          </w:p>
        </w:tc>
        <w:tc>
          <w:tcPr>
            <w:tcW w:w="3175" w:type="dxa"/>
          </w:tcPr>
          <w:p w:rsidR="00E75880" w:rsidRDefault="00E75880">
            <w:pPr>
              <w:pStyle w:val="ConsPlusNormal"/>
            </w:pPr>
            <w:r>
              <w:t xml:space="preserve">количество проведенных обучающих семинаров по раннему выявлению фактов </w:t>
            </w:r>
            <w:r>
              <w:lastRenderedPageBreak/>
              <w:t>детского и семейного неблагополучия</w:t>
            </w:r>
          </w:p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142,800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142,800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1.3.1.3.2.1,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142,800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142,800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</w:tr>
      <w:tr w:rsidR="00E75880">
        <w:tc>
          <w:tcPr>
            <w:tcW w:w="9980" w:type="dxa"/>
            <w:gridSpan w:val="9"/>
            <w:vMerge w:val="restart"/>
          </w:tcPr>
          <w:p w:rsidR="00E75880" w:rsidRDefault="00E75880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29642,400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29642,400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29642,400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</w:tr>
      <w:tr w:rsidR="00E75880">
        <w:tc>
          <w:tcPr>
            <w:tcW w:w="9980" w:type="dxa"/>
            <w:gridSpan w:val="9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642,000</w:t>
            </w:r>
          </w:p>
        </w:tc>
      </w:tr>
      <w:tr w:rsidR="00E75880">
        <w:tc>
          <w:tcPr>
            <w:tcW w:w="9980" w:type="dxa"/>
            <w:gridSpan w:val="9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6160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3175" w:type="dxa"/>
          </w:tcPr>
          <w:p w:rsidR="00E75880" w:rsidRDefault="00E75880">
            <w:pPr>
              <w:pStyle w:val="ConsPlusNormal"/>
            </w:pPr>
            <w:r>
              <w:t>количество проведенных социологических исследований</w:t>
            </w:r>
          </w:p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178,600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170,000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173,400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173,400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3175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Количество утвержденных планов мероприятий города Перми в рамках Десятилетия детства</w:t>
            </w:r>
          </w:p>
        </w:tc>
        <w:tc>
          <w:tcPr>
            <w:tcW w:w="56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7407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lastRenderedPageBreak/>
              <w:t xml:space="preserve">(п. 1.3.2.1.1.2 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3175" w:type="dxa"/>
          </w:tcPr>
          <w:p w:rsidR="00E75880" w:rsidRDefault="00E75880">
            <w:pPr>
              <w:pStyle w:val="ConsPlusNormal"/>
            </w:pPr>
            <w:r>
              <w:t>количество проведенных мероприятий в рамках реализации городской инициативы "Город - детям! Дети - городу!"</w:t>
            </w:r>
          </w:p>
        </w:tc>
        <w:tc>
          <w:tcPr>
            <w:tcW w:w="568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E75880" w:rsidRDefault="00E7588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1418,600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1418,600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1418,600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1447,000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1447,000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1597,200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1597,200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</w:tr>
      <w:tr w:rsidR="00E75880">
        <w:tc>
          <w:tcPr>
            <w:tcW w:w="9980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1597,200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1588,600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1620,400</w:t>
            </w:r>
          </w:p>
        </w:tc>
      </w:tr>
      <w:tr w:rsidR="00E75880">
        <w:tc>
          <w:tcPr>
            <w:tcW w:w="9980" w:type="dxa"/>
            <w:gridSpan w:val="9"/>
            <w:vMerge w:val="restart"/>
          </w:tcPr>
          <w:p w:rsidR="00E75880" w:rsidRDefault="00E75880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31239,600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</w:tr>
      <w:tr w:rsidR="00E75880">
        <w:tc>
          <w:tcPr>
            <w:tcW w:w="9980" w:type="dxa"/>
            <w:gridSpan w:val="9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2226,600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2262,400</w:t>
            </w:r>
          </w:p>
        </w:tc>
      </w:tr>
      <w:tr w:rsidR="00E75880">
        <w:tc>
          <w:tcPr>
            <w:tcW w:w="9980" w:type="dxa"/>
            <w:gridSpan w:val="9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  <w:outlineLvl w:val="1"/>
      </w:pPr>
      <w:r>
        <w:t>СИСТЕМА ПРОГРАММНЫХ МЕРОПРИЯТИЙ</w:t>
      </w:r>
    </w:p>
    <w:p w:rsidR="00E75880" w:rsidRDefault="00E75880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E75880" w:rsidRDefault="00E75880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E75880" w:rsidRDefault="00E75880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3049"/>
        <w:gridCol w:w="559"/>
        <w:gridCol w:w="850"/>
        <w:gridCol w:w="850"/>
        <w:gridCol w:w="850"/>
        <w:gridCol w:w="737"/>
        <w:gridCol w:w="737"/>
        <w:gridCol w:w="1279"/>
        <w:gridCol w:w="1849"/>
        <w:gridCol w:w="1361"/>
        <w:gridCol w:w="1361"/>
        <w:gridCol w:w="1361"/>
        <w:gridCol w:w="1247"/>
        <w:gridCol w:w="1247"/>
      </w:tblGrid>
      <w:tr w:rsidR="00E75880"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304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83" w:type="dxa"/>
            <w:gridSpan w:val="6"/>
          </w:tcPr>
          <w:p w:rsidR="00E75880" w:rsidRDefault="00E7588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577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9" w:type="dxa"/>
            <w:vMerge/>
          </w:tcPr>
          <w:p w:rsidR="00E75880" w:rsidRDefault="00E75880"/>
        </w:tc>
        <w:tc>
          <w:tcPr>
            <w:tcW w:w="1849" w:type="dxa"/>
            <w:vMerge/>
          </w:tcPr>
          <w:p w:rsidR="00E75880" w:rsidRDefault="00E75880"/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Организация оздоровления и отдыха детей в загородных лагерях отдыха и оздоровления детей и санаторно-оздоровительных детских лагерях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Мероприятия по организации оздоровления и отдыха детей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3049" w:type="dxa"/>
          </w:tcPr>
          <w:p w:rsidR="00E75880" w:rsidRDefault="00E75880">
            <w:pPr>
              <w:pStyle w:val="ConsPlusNormal"/>
            </w:pPr>
            <w:r>
              <w:t>количество детей,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11854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11854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11854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172440,300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172440,300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172440,300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3049" w:type="dxa"/>
          </w:tcPr>
          <w:p w:rsidR="00E75880" w:rsidRDefault="00E75880">
            <w:pPr>
              <w:pStyle w:val="ConsPlusNormal"/>
            </w:pPr>
            <w:r>
              <w:t>доля освоения бюджетных средств от общего объема выделенных средств на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158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158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</w:t>
            </w:r>
          </w:p>
        </w:tc>
      </w:tr>
      <w:tr w:rsidR="00E75880">
        <w:tc>
          <w:tcPr>
            <w:tcW w:w="10158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Организация отдыха детей в детских лагерях палаточного типа, лагерях досуга и отдыха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Оказание услуг по организации отдыха детей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3049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5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27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700,743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320,700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320,700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327,100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327,100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1.4.2.1.1.1 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1247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3049" w:type="dxa"/>
            <w:vMerge w:val="restart"/>
          </w:tcPr>
          <w:p w:rsidR="00E75880" w:rsidRDefault="00E75880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12858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66882,872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42784,300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42784,300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43640,000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43640,000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2461,100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2461,100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2461,100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2510,300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2510,300</w:t>
            </w:r>
          </w:p>
        </w:tc>
      </w:tr>
      <w:tr w:rsidR="00E75880"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2549,470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884,600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884,600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902,300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902,300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3049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13821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127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71893,442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46130,000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46130,000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47052,600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47052,600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1.4.2.1.1.2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15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72594,185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46450,700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46450,700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47379,700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47379,700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1.4.2.1.2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3049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 xml:space="preserve">количество детей, отдохнувших в детских </w:t>
            </w:r>
            <w:r>
              <w:lastRenderedPageBreak/>
              <w:t>лагерях палаточного типа</w:t>
            </w:r>
          </w:p>
        </w:tc>
        <w:tc>
          <w:tcPr>
            <w:tcW w:w="55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127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1809,263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1773,700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1773,700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1809,100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1809,100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1.4.2.1.2.1 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3049" w:type="dxa"/>
          </w:tcPr>
          <w:p w:rsidR="00E75880" w:rsidRDefault="00E75880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1737,800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1737,800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1737,800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1772,600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1772,600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15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3547,063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3511,500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3511,500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3581,700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3581,700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E75880"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3049" w:type="dxa"/>
            <w:vMerge w:val="restart"/>
          </w:tcPr>
          <w:p w:rsidR="00E75880" w:rsidRDefault="00E75880">
            <w:pPr>
              <w:pStyle w:val="ConsPlusNormal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108,500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2,200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</w:tcPr>
          <w:p w:rsidR="00E75880" w:rsidRDefault="00E7588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116,900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0158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116,900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1.4.2.1.4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Администрирование отдыха детей в каникулярное время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3049" w:type="dxa"/>
          </w:tcPr>
          <w:p w:rsidR="00E75880" w:rsidRDefault="00E75880">
            <w:pPr>
              <w:pStyle w:val="ConsPlusNormal"/>
            </w:pPr>
            <w:r>
              <w:t>количество мероприятий по администрированию отдыха детей в каникулярное время</w:t>
            </w:r>
          </w:p>
        </w:tc>
        <w:tc>
          <w:tcPr>
            <w:tcW w:w="559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405,500</w:t>
            </w:r>
          </w:p>
        </w:tc>
      </w:tr>
      <w:tr w:rsidR="00E75880">
        <w:tc>
          <w:tcPr>
            <w:tcW w:w="10158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lastRenderedPageBreak/>
              <w:t>Итого по мероприятию 1.4.2.1.4,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405,500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405,500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15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76655,648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50359,700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50359,700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51366,900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51366,900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22.05.2019 </w:t>
            </w:r>
            <w:hyperlink r:id="rId69" w:history="1">
              <w:r>
                <w:rPr>
                  <w:color w:val="0000FF"/>
                </w:rPr>
                <w:t>N 199</w:t>
              </w:r>
            </w:hyperlink>
            <w:r>
              <w:t>, от 31.07.2019</w:t>
            </w:r>
          </w:p>
          <w:p w:rsidR="00E75880" w:rsidRDefault="00CB49C0">
            <w:pPr>
              <w:pStyle w:val="ConsPlusNormal"/>
              <w:jc w:val="both"/>
            </w:pPr>
            <w:hyperlink r:id="rId70" w:history="1">
              <w:r w:rsidR="00E75880">
                <w:rPr>
                  <w:color w:val="0000FF"/>
                </w:rPr>
                <w:t>N 435</w:t>
              </w:r>
            </w:hyperlink>
            <w:r w:rsidR="00E75880">
              <w:t>)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1.4.2.2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Финансовое обеспечение на увеличение переданных государственных полномочий по организации отдыха и оздоровления детей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1.4.2.2.1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3049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5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2675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85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127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10551,940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1.4.2.2.1.1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15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10551,940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15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10551,940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8378,400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1.4.2.3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E75880"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1.4.2.3.1</w:t>
            </w:r>
          </w:p>
        </w:tc>
        <w:tc>
          <w:tcPr>
            <w:tcW w:w="17337" w:type="dxa"/>
            <w:gridSpan w:val="14"/>
          </w:tcPr>
          <w:p w:rsidR="00E75880" w:rsidRDefault="00E75880">
            <w:pPr>
              <w:pStyle w:val="ConsPlusNormal"/>
              <w:jc w:val="both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E75880"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3049" w:type="dxa"/>
            <w:vMerge w:val="restart"/>
          </w:tcPr>
          <w:p w:rsidR="00E75880" w:rsidRDefault="00E75880">
            <w:pPr>
              <w:pStyle w:val="ConsPlusNormal"/>
            </w:pPr>
            <w:r>
              <w:t xml:space="preserve">количество несовершеннолетних, состоящих на учете в </w:t>
            </w:r>
            <w:r>
              <w:lastRenderedPageBreak/>
              <w:t>территориальных отделах полиции города Перми, охваченных организованным отдыхом</w:t>
            </w:r>
          </w:p>
        </w:tc>
        <w:tc>
          <w:tcPr>
            <w:tcW w:w="55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  <w:vMerge/>
          </w:tcPr>
          <w:p w:rsidR="00E75880" w:rsidRDefault="00E75880"/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248,000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253,000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253,000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  <w:vMerge/>
          </w:tcPr>
          <w:p w:rsidR="00E75880" w:rsidRDefault="00E75880"/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  <w:vMerge/>
          </w:tcPr>
          <w:p w:rsidR="00E75880" w:rsidRDefault="00E75880"/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102,000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  <w:vMerge/>
          </w:tcPr>
          <w:p w:rsidR="00E75880" w:rsidRDefault="00E75880"/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  <w:vMerge/>
          </w:tcPr>
          <w:p w:rsidR="00E75880" w:rsidRDefault="00E75880"/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204,000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  <w:vMerge/>
          </w:tcPr>
          <w:p w:rsidR="00E75880" w:rsidRDefault="00E75880"/>
        </w:tc>
        <w:tc>
          <w:tcPr>
            <w:tcW w:w="559" w:type="dxa"/>
            <w:vMerge/>
          </w:tcPr>
          <w:p w:rsidR="00E75880" w:rsidRDefault="00E75880"/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257,000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257,000</w:t>
            </w:r>
          </w:p>
        </w:tc>
      </w:tr>
      <w:tr w:rsidR="00E75880">
        <w:tc>
          <w:tcPr>
            <w:tcW w:w="1247" w:type="dxa"/>
            <w:vMerge/>
          </w:tcPr>
          <w:p w:rsidR="00E75880" w:rsidRDefault="00E75880"/>
        </w:tc>
        <w:tc>
          <w:tcPr>
            <w:tcW w:w="3049" w:type="dxa"/>
          </w:tcPr>
          <w:p w:rsidR="00E75880" w:rsidRDefault="00E7588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/>
          </w:tcPr>
          <w:p w:rsidR="00E75880" w:rsidRDefault="00E75880"/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50" w:type="dxa"/>
          </w:tcPr>
          <w:p w:rsidR="00E75880" w:rsidRDefault="00E7588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79" w:type="dxa"/>
          </w:tcPr>
          <w:p w:rsidR="00E75880" w:rsidRDefault="00E7588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1428,000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1428,000</w:t>
            </w:r>
          </w:p>
        </w:tc>
      </w:tr>
      <w:tr w:rsidR="00E75880">
        <w:tc>
          <w:tcPr>
            <w:tcW w:w="10158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1428,000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1428,000</w:t>
            </w:r>
          </w:p>
        </w:tc>
      </w:tr>
      <w:tr w:rsidR="00E75880">
        <w:tc>
          <w:tcPr>
            <w:tcW w:w="10158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1428,000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1428,000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158" w:type="dxa"/>
            <w:gridSpan w:val="9"/>
            <w:tcBorders>
              <w:bottom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88607,588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22.05.2019 </w:t>
            </w:r>
            <w:hyperlink r:id="rId74" w:history="1">
              <w:r>
                <w:rPr>
                  <w:color w:val="0000FF"/>
                </w:rPr>
                <w:t>N 199</w:t>
              </w:r>
            </w:hyperlink>
            <w:r>
              <w:t>, от 31.07.2019</w:t>
            </w:r>
          </w:p>
          <w:p w:rsidR="00E75880" w:rsidRDefault="00CB49C0">
            <w:pPr>
              <w:pStyle w:val="ConsPlusNormal"/>
              <w:jc w:val="both"/>
            </w:pPr>
            <w:hyperlink r:id="rId75" w:history="1">
              <w:r w:rsidR="00E75880">
                <w:rPr>
                  <w:color w:val="0000FF"/>
                </w:rPr>
                <w:t>N 435</w:t>
              </w:r>
            </w:hyperlink>
            <w:r w:rsidR="00E75880">
              <w:t>)</w:t>
            </w:r>
          </w:p>
        </w:tc>
      </w:tr>
      <w:tr w:rsidR="00E75880">
        <w:tc>
          <w:tcPr>
            <w:tcW w:w="10158" w:type="dxa"/>
            <w:gridSpan w:val="9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266220,788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c>
          <w:tcPr>
            <w:tcW w:w="10158" w:type="dxa"/>
            <w:gridSpan w:val="9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88607,588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61173,300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0158" w:type="dxa"/>
            <w:gridSpan w:val="9"/>
            <w:vMerge/>
            <w:tcBorders>
              <w:bottom w:val="nil"/>
            </w:tcBorders>
          </w:tcPr>
          <w:p w:rsidR="00E75880" w:rsidRDefault="00E75880"/>
        </w:tc>
        <w:tc>
          <w:tcPr>
            <w:tcW w:w="1849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8584" w:type="dxa"/>
            <w:gridSpan w:val="15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</w:tbl>
    <w:p w:rsidR="00E75880" w:rsidRDefault="00E75880">
      <w:pPr>
        <w:sectPr w:rsidR="00E7588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  <w:outlineLvl w:val="1"/>
      </w:pPr>
      <w:r>
        <w:t>ТАБЛИЦА</w:t>
      </w:r>
    </w:p>
    <w:p w:rsidR="00E75880" w:rsidRDefault="00E75880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E75880" w:rsidRDefault="00E75880">
      <w:pPr>
        <w:pStyle w:val="ConsPlusTitle"/>
        <w:jc w:val="center"/>
      </w:pPr>
      <w:r>
        <w:t>населения города Перми"</w:t>
      </w:r>
    </w:p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082"/>
        <w:gridCol w:w="680"/>
        <w:gridCol w:w="680"/>
        <w:gridCol w:w="680"/>
        <w:gridCol w:w="680"/>
        <w:gridCol w:w="680"/>
        <w:gridCol w:w="680"/>
      </w:tblGrid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82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00" w:type="dxa"/>
            <w:gridSpan w:val="5"/>
          </w:tcPr>
          <w:p w:rsidR="00E75880" w:rsidRDefault="00E75880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  <w:vMerge/>
          </w:tcPr>
          <w:p w:rsidR="00E75880" w:rsidRDefault="00E75880"/>
        </w:tc>
        <w:tc>
          <w:tcPr>
            <w:tcW w:w="680" w:type="dxa"/>
            <w:vMerge/>
          </w:tcPr>
          <w:p w:rsidR="00E75880" w:rsidRDefault="00E75880"/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2023 год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  <w:vMerge/>
          </w:tcPr>
          <w:p w:rsidR="00E75880" w:rsidRDefault="00E75880"/>
        </w:tc>
        <w:tc>
          <w:tcPr>
            <w:tcW w:w="680" w:type="dxa"/>
            <w:vMerge/>
          </w:tcPr>
          <w:p w:rsidR="00E75880" w:rsidRDefault="00E75880"/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план</w:t>
            </w:r>
          </w:p>
        </w:tc>
      </w:tr>
      <w:tr w:rsidR="00E75880"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</w:tr>
      <w:tr w:rsidR="00E75880">
        <w:tc>
          <w:tcPr>
            <w:tcW w:w="709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</w:t>
            </w:r>
          </w:p>
        </w:tc>
      </w:tr>
      <w:tr w:rsidR="00E75880">
        <w:tc>
          <w:tcPr>
            <w:tcW w:w="709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</w:tr>
      <w:tr w:rsidR="00E75880">
        <w:tc>
          <w:tcPr>
            <w:tcW w:w="709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68,4</w:t>
            </w:r>
          </w:p>
        </w:tc>
      </w:tr>
      <w:tr w:rsidR="00E75880">
        <w:tc>
          <w:tcPr>
            <w:tcW w:w="709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764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4082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37,3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33,2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32,1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31,1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30,0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8871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22.05.2019 </w:t>
            </w:r>
            <w:hyperlink r:id="rId77" w:history="1">
              <w:r>
                <w:rPr>
                  <w:color w:val="0000FF"/>
                </w:rPr>
                <w:t>N 199</w:t>
              </w:r>
            </w:hyperlink>
            <w:r>
              <w:t xml:space="preserve">, от 31.07.2019 </w:t>
            </w:r>
            <w:hyperlink r:id="rId78" w:history="1">
              <w:r>
                <w:rPr>
                  <w:color w:val="0000FF"/>
                </w:rPr>
                <w:t>N 435</w:t>
              </w:r>
            </w:hyperlink>
            <w:r>
              <w:t>)</w:t>
            </w:r>
          </w:p>
        </w:tc>
      </w:tr>
      <w:tr w:rsidR="00E75880">
        <w:tc>
          <w:tcPr>
            <w:tcW w:w="709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</w:tr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</w:tr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</w:tr>
      <w:tr w:rsidR="00E75880">
        <w:tc>
          <w:tcPr>
            <w:tcW w:w="709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</w:tr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37,8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70,8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76,5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87,4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88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 xml:space="preserve">доля автостоянок открытого типа, имеющих места для парковки </w:t>
            </w:r>
            <w:r>
              <w:lastRenderedPageBreak/>
              <w:t>транспортных средств инвалидов, от общего числа автостоянок открытого типа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60,2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60,6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61,1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61,5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муниципальных светофорных объектов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60,2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60,6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61,1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61,5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74,7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75,1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75,4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75,6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69,5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69,6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69,7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69,8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69,9</w:t>
            </w:r>
          </w:p>
        </w:tc>
      </w:tr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</w:tr>
      <w:tr w:rsidR="00E75880">
        <w:tc>
          <w:tcPr>
            <w:tcW w:w="709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Подпрограмма. Повышение социального благополучия и безопасности семей с детьми</w:t>
            </w:r>
          </w:p>
        </w:tc>
      </w:tr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87,9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88,4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88,9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89,5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несовершеннолетних, не проявляющих признаки суицидального поведения по 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90</w:t>
            </w:r>
          </w:p>
        </w:tc>
      </w:tr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57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48</w:t>
            </w:r>
          </w:p>
        </w:tc>
      </w:tr>
      <w:tr w:rsidR="00E75880">
        <w:tc>
          <w:tcPr>
            <w:tcW w:w="709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</w:tr>
      <w:tr w:rsidR="00E75880"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E75880">
        <w:tc>
          <w:tcPr>
            <w:tcW w:w="709" w:type="dxa"/>
            <w:vMerge/>
          </w:tcPr>
          <w:p w:rsidR="00E75880" w:rsidRDefault="00E75880"/>
        </w:tc>
        <w:tc>
          <w:tcPr>
            <w:tcW w:w="4082" w:type="dxa"/>
          </w:tcPr>
          <w:p w:rsidR="00E75880" w:rsidRDefault="00E75880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и санаторных оздоровительных лагерях, от общего количества детей данного возраста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</w:tr>
      <w:tr w:rsidR="00E75880">
        <w:tc>
          <w:tcPr>
            <w:tcW w:w="709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162" w:type="dxa"/>
            <w:gridSpan w:val="7"/>
          </w:tcPr>
          <w:p w:rsidR="00E75880" w:rsidRDefault="00E75880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4082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Доля детей в возрасте от 7 до 18 лет, охваченных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680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7,0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8871" w:type="dxa"/>
            <w:gridSpan w:val="8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06.02.2019 </w:t>
            </w:r>
            <w:hyperlink r:id="rId79" w:history="1">
              <w:r>
                <w:rPr>
                  <w:color w:val="0000FF"/>
                </w:rPr>
                <w:t>N 65</w:t>
              </w:r>
            </w:hyperlink>
            <w:r>
              <w:t xml:space="preserve">, от 22.05.2019 </w:t>
            </w:r>
            <w:hyperlink r:id="rId80" w:history="1">
              <w:r>
                <w:rPr>
                  <w:color w:val="0000FF"/>
                </w:rPr>
                <w:t>N 199</w:t>
              </w:r>
            </w:hyperlink>
            <w:r>
              <w:t xml:space="preserve">, от 31.07.2019 </w:t>
            </w:r>
            <w:hyperlink r:id="rId81" w:history="1">
              <w:r>
                <w:rPr>
                  <w:color w:val="0000FF"/>
                </w:rPr>
                <w:t>N 435</w:t>
              </w:r>
            </w:hyperlink>
            <w:r>
              <w:t>)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right"/>
        <w:outlineLvl w:val="2"/>
      </w:pPr>
      <w:r>
        <w:t>Приложение</w:t>
      </w:r>
    </w:p>
    <w:p w:rsidR="00E75880" w:rsidRDefault="00E75880">
      <w:pPr>
        <w:pStyle w:val="ConsPlusNormal"/>
        <w:jc w:val="right"/>
      </w:pPr>
      <w:r>
        <w:t>к таблице</w:t>
      </w:r>
    </w:p>
    <w:p w:rsidR="00E75880" w:rsidRDefault="00E75880">
      <w:pPr>
        <w:pStyle w:val="ConsPlusNormal"/>
        <w:jc w:val="right"/>
      </w:pPr>
      <w:r>
        <w:t>показателей конечного</w:t>
      </w:r>
    </w:p>
    <w:p w:rsidR="00E75880" w:rsidRDefault="00E75880">
      <w:pPr>
        <w:pStyle w:val="ConsPlusNormal"/>
        <w:jc w:val="right"/>
      </w:pPr>
      <w:r>
        <w:t>результата муниципальной</w:t>
      </w:r>
    </w:p>
    <w:p w:rsidR="00E75880" w:rsidRDefault="00E75880">
      <w:pPr>
        <w:pStyle w:val="ConsPlusNormal"/>
        <w:jc w:val="right"/>
      </w:pPr>
      <w:r>
        <w:t>программы "Социальная</w:t>
      </w:r>
    </w:p>
    <w:p w:rsidR="00E75880" w:rsidRDefault="00E75880">
      <w:pPr>
        <w:pStyle w:val="ConsPlusNormal"/>
        <w:jc w:val="right"/>
      </w:pPr>
      <w:r>
        <w:t>поддержка и обеспечение</w:t>
      </w:r>
    </w:p>
    <w:p w:rsidR="00E75880" w:rsidRDefault="00E75880">
      <w:pPr>
        <w:pStyle w:val="ConsPlusNormal"/>
        <w:jc w:val="right"/>
      </w:pPr>
      <w:r>
        <w:t>семейного благополучия</w:t>
      </w:r>
    </w:p>
    <w:p w:rsidR="00E75880" w:rsidRDefault="00E75880">
      <w:pPr>
        <w:pStyle w:val="ConsPlusNormal"/>
        <w:jc w:val="right"/>
      </w:pPr>
      <w:r>
        <w:t>населения города Перми"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</w:pPr>
      <w:r>
        <w:t>МЕТОДИКА</w:t>
      </w:r>
    </w:p>
    <w:p w:rsidR="00E75880" w:rsidRDefault="00E75880">
      <w:pPr>
        <w:pStyle w:val="ConsPlusTitle"/>
        <w:jc w:val="center"/>
      </w:pPr>
      <w:r>
        <w:t>расчета значений показателей конечного результата</w:t>
      </w:r>
    </w:p>
    <w:p w:rsidR="00E75880" w:rsidRDefault="00E75880">
      <w:pPr>
        <w:pStyle w:val="ConsPlusTitle"/>
        <w:jc w:val="center"/>
      </w:pPr>
      <w:r>
        <w:t>муниципальной программы "Социальная поддержка и обеспечение</w:t>
      </w:r>
    </w:p>
    <w:p w:rsidR="00E75880" w:rsidRDefault="00E75880">
      <w:pPr>
        <w:pStyle w:val="ConsPlusTitle"/>
        <w:jc w:val="center"/>
      </w:pPr>
      <w:r>
        <w:t>семейного благополучия населения города Перми"</w:t>
      </w:r>
    </w:p>
    <w:p w:rsidR="00E75880" w:rsidRDefault="00E758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758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06.02.2019 N 65)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sectPr w:rsidR="00E7588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409"/>
        <w:gridCol w:w="709"/>
        <w:gridCol w:w="2268"/>
        <w:gridCol w:w="3912"/>
        <w:gridCol w:w="2891"/>
        <w:gridCol w:w="2359"/>
        <w:gridCol w:w="1701"/>
        <w:gridCol w:w="1684"/>
      </w:tblGrid>
      <w:tr w:rsidR="00E75880">
        <w:tc>
          <w:tcPr>
            <w:tcW w:w="510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09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6803" w:type="dxa"/>
            <w:gridSpan w:val="2"/>
          </w:tcPr>
          <w:p w:rsidR="00E75880" w:rsidRDefault="00E75880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744" w:type="dxa"/>
            <w:gridSpan w:val="3"/>
          </w:tcPr>
          <w:p w:rsidR="00E75880" w:rsidRDefault="00E75880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75880">
        <w:tc>
          <w:tcPr>
            <w:tcW w:w="510" w:type="dxa"/>
            <w:vMerge/>
          </w:tcPr>
          <w:p w:rsidR="00E75880" w:rsidRDefault="00E75880"/>
        </w:tc>
        <w:tc>
          <w:tcPr>
            <w:tcW w:w="2409" w:type="dxa"/>
            <w:vMerge/>
          </w:tcPr>
          <w:p w:rsidR="00E75880" w:rsidRDefault="00E75880"/>
        </w:tc>
        <w:tc>
          <w:tcPr>
            <w:tcW w:w="709" w:type="dxa"/>
            <w:vMerge/>
          </w:tcPr>
          <w:p w:rsidR="00E75880" w:rsidRDefault="00E75880"/>
        </w:tc>
        <w:tc>
          <w:tcPr>
            <w:tcW w:w="2268" w:type="dxa"/>
            <w:vMerge/>
          </w:tcPr>
          <w:p w:rsidR="00E75880" w:rsidRDefault="00E75880"/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9"/>
              </w:rPr>
              <w:pict>
                <v:shape id="_x0000_i1025" style="width:138pt;height:40.8pt" coordsize="" o:spt="100" adj="0,,0" path="" filled="f" stroked="f">
                  <v:stroke joinstyle="miter"/>
                  <v:imagedata r:id="rId83" o:title="base_23920_129484_32768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количество граждан, имеющих право и обратившихся за получением адресной социальной муниципальной помощи,</w:t>
            </w:r>
          </w:p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ДМСПобр</w:t>
            </w:r>
            <w:r>
              <w:t xml:space="preserve"> - количество граждан, имеющих право и обратившихся за получением дополнительных мер социальной поддержки,</w:t>
            </w:r>
          </w:p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количество граждан, получивших адресную социальную муниципальную помощь,</w:t>
            </w:r>
          </w:p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количество граждан, получивших дополнительные меры социальной поддержки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из Единой государственной информационной системы социального обеспечения (далее - ЕГИССО) и отчет по исполнению муниципального контракта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CB49C0">
            <w:pPr>
              <w:pStyle w:val="ConsPlusNormal"/>
              <w:jc w:val="center"/>
            </w:pPr>
            <w:hyperlink r:id="rId84" w:history="1">
              <w:r w:rsidR="00E75880">
                <w:rPr>
                  <w:color w:val="0000FF"/>
                </w:rPr>
                <w:t>решение</w:t>
              </w:r>
            </w:hyperlink>
            <w:r w:rsidR="00E75880"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7"/>
              </w:rPr>
              <w:pict>
                <v:shape id="_x0000_i1026" style="width:80.4pt;height:39pt" coordsize="" o:spt="100" adj="0,,0" path="" filled="f" stroked="f">
                  <v:stroke joinstyle="miter"/>
                  <v:imagedata r:id="rId85" o:title="base_23920_129484_32769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общее число граждан, обратившихся за адресной социальной помощью и имеющих право на ее получение,</w:t>
            </w:r>
          </w:p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число граждан, получивших адресную социальную помощью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9"/>
              </w:rPr>
              <w:pict>
                <v:shape id="_x0000_i1027" style="width:80.4pt;height:40.8pt" coordsize="" o:spt="100" adj="0,,0" path="" filled="f" stroked="f">
                  <v:stroke joinstyle="miter"/>
                  <v:imagedata r:id="rId86" o:title="base_23920_129484_32770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ДСМПобр</w:t>
            </w:r>
            <w:r>
              <w:t xml:space="preserve"> - общее число граждан, обратившихся за выплатой (гемодиализ; студенты и учащиеся, имеющие детей в возрасте до 1,5 лет; семьи, в случае рождения троих или более детей одновременно) и имеющих право на получение выплаты,</w:t>
            </w:r>
          </w:p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число граждан, получивших муниципальные выплаты (гемодиализ; студенты и учащиеся, имеющие детей в возрасте до 1,5 лет; семьи, в случае рождения троих или более детей одновременно)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7"/>
              </w:rPr>
              <w:pict>
                <v:shape id="_x0000_i1028" style="width:113.4pt;height:39pt" coordsize="" o:spt="100" adj="0,,0" path="" filled="f" stroked="f">
                  <v:stroke joinstyle="miter"/>
                  <v:imagedata r:id="rId87" o:title="base_23920_129484_32771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- общее количество работников муниципальных учреждений, обеспеченных путевками на санаторно-курортное лечение и оздоровление,</w:t>
            </w:r>
          </w:p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РМУпланир.обеспеч</w:t>
            </w:r>
            <w:r>
              <w:t xml:space="preserve"> - количество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8"/>
              </w:rPr>
              <w:pict>
                <v:shape id="_x0000_i1029" style="width:63.6pt;height:39.6pt" coordsize="" o:spt="100" adj="0,,0" path="" filled="f" stroked="f">
                  <v:stroke joinstyle="miter"/>
                  <v:imagedata r:id="rId88" o:title="base_23920_129484_32772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план</w:t>
            </w:r>
            <w:r>
              <w:t xml:space="preserve"> - количество мероприятий, запланированных в рамках программы мероприятий социальной направленности,</w:t>
            </w:r>
          </w:p>
          <w:p w:rsidR="00E75880" w:rsidRDefault="00E75880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- количество мероприятий, реализованных в рамках программы мероприятий социальной направленности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отчет о реализации мероприятий программы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подсчет количества мероприятий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4"/>
              </w:rPr>
              <w:pict>
                <v:shape id="_x0000_i1030" style="width:83.4pt;height:35.4pt" coordsize="" o:spt="100" adj="0,,0" path="" filled="f" stroked="f">
                  <v:stroke joinstyle="miter"/>
                  <v:imagedata r:id="rId89" o:title="base_23920_129484_32773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- доступные (частично доступные) муниципальные объекты (учреждения, функциональные и территориальные органы администрации города Перми),</w:t>
            </w:r>
          </w:p>
          <w:p w:rsidR="00E75880" w:rsidRDefault="00E75880">
            <w:pPr>
              <w:pStyle w:val="ConsPlusNormal"/>
              <w:jc w:val="center"/>
            </w:pPr>
            <w:r>
              <w:t>МО - общее количество муниципальных объектов (учреждений, функциональных и территориальных органов для администрации города Перми)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паспорта доступности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паспортов доступности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7"/>
              </w:rPr>
              <w:pict>
                <v:shape id="_x0000_i1031" style="width:108pt;height:39pt" coordsize="" o:spt="100" adj="0,,0" path="" filled="f" stroked="f">
                  <v:stroke joinstyle="miter"/>
                  <v:imagedata r:id="rId90" o:title="base_23920_129484_32774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средств,</w:t>
            </w:r>
          </w:p>
          <w:p w:rsidR="00E75880" w:rsidRDefault="00E75880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средств с низким расположением пола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7"/>
              </w:rPr>
              <w:pict>
                <v:shape id="_x0000_i1032" style="width:111.6pt;height:39pt" coordsize="" o:spt="100" adj="0,,0" path="" filled="f" stroked="f">
                  <v:stroke joinstyle="miter"/>
                  <v:imagedata r:id="rId91" o:title="base_23920_129484_32775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маршрутов городских пассажирских перевозок,</w:t>
            </w:r>
          </w:p>
          <w:p w:rsidR="00E75880" w:rsidRDefault="00E75880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маршрутов городских пассажирских перевозок, имеющих низкопольный транспорт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автостоянок открытого типа, имеющих места для парковки транспортных средств инвалидов, от общего числа автостоянок открытого типа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7"/>
              </w:rPr>
              <w:pict>
                <v:shape id="_x0000_i1033" style="width:101.4pt;height:39pt" coordsize="" o:spt="100" adj="0,,0" path="" filled="f" stroked="f">
                  <v:stroke joinstyle="miter"/>
                  <v:imagedata r:id="rId92" o:title="base_23920_129484_32776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автостоянок открытого типа, действующих на основании договора,</w:t>
            </w:r>
          </w:p>
          <w:p w:rsidR="00E75880" w:rsidRDefault="00E75880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с местами</w:t>
            </w:r>
            <w:r>
              <w:t xml:space="preserve"> - количество автостоянок, действующих на основании договора, имеющих места для парковки транспортных средств инвалидов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реестр автостоянок открытого типа, организованных на земельных участках, находящихся в собственности города Перми, и земельных участках, государственная собственность на которые не разграничена, в отношении которых департаментом земельных отношений администрации города Перми в установленном порядке заключены договоры аренды земельного участка для целей, не связанных со строительством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7"/>
              </w:rPr>
              <w:pict>
                <v:shape id="_x0000_i1034" style="width:114.6pt;height:39pt" coordsize="" o:spt="100" adj="0,,0" path="" filled="f" stroked="f">
                  <v:stroke joinstyle="miter"/>
                  <v:imagedata r:id="rId93" o:title="base_23920_129484_32777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светофорных объектов,</w:t>
            </w:r>
          </w:p>
          <w:p w:rsidR="00E75880" w:rsidRDefault="00E75880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2 раза в год до 10 числа месяца, следующего за отчетным полугодием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муниципальных светофорных объектов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CB49C0">
            <w:pPr>
              <w:pStyle w:val="ConsPlusNormal"/>
              <w:jc w:val="center"/>
            </w:pPr>
            <w:r>
              <w:rPr>
                <w:position w:val="-27"/>
              </w:rPr>
              <w:pict>
                <v:shape id="_x0000_i1035" style="width:126pt;height:39pt" coordsize="" o:spt="100" adj="0,,0" path="" filled="f" stroked="f">
                  <v:stroke joinstyle="miter"/>
                  <v:imagedata r:id="rId94" o:title="base_23920_129484_32778"/>
                  <v:formulas/>
                  <v:path o:connecttype="segments"/>
                </v:shape>
              </w:pic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муниципальных светофорных объектов,</w:t>
            </w:r>
          </w:p>
          <w:p w:rsidR="00E75880" w:rsidRDefault="00E75880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муниципальных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2 раза в год до 10 числа месяца, следующего за отчетным полугодием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(ОП</w:t>
            </w:r>
            <w:r>
              <w:rPr>
                <w:vertAlign w:val="subscript"/>
              </w:rPr>
              <w:t>дост</w:t>
            </w:r>
            <w:r>
              <w:t xml:space="preserve"> / ОП</w:t>
            </w:r>
            <w:r>
              <w:rPr>
                <w:vertAlign w:val="subscript"/>
              </w:rPr>
              <w:t>общ</w:t>
            </w:r>
            <w:r>
              <w:t>)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дост</w:t>
            </w:r>
            <w:r>
              <w:t xml:space="preserve"> - количество доступных остановочных пунктов городского общественного транспорта,</w:t>
            </w:r>
          </w:p>
          <w:p w:rsidR="00E75880" w:rsidRDefault="00E75880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общ.</w:t>
            </w:r>
            <w:r>
              <w:t xml:space="preserve"> - общее количество остановочных пунктов городского общественного транспорта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(О</w:t>
            </w:r>
            <w:r>
              <w:rPr>
                <w:vertAlign w:val="subscript"/>
              </w:rPr>
              <w:t>ремонт</w:t>
            </w:r>
            <w:r>
              <w:t xml:space="preserve"> / О</w:t>
            </w:r>
            <w:r>
              <w:rPr>
                <w:vertAlign w:val="subscript"/>
              </w:rPr>
              <w:t>всего</w:t>
            </w:r>
            <w:r>
              <w:t>)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ремонт</w:t>
            </w:r>
            <w:r>
              <w:t xml:space="preserve"> - количество отремонтированных объектов улично-дорожной сети,</w:t>
            </w:r>
          </w:p>
          <w:p w:rsidR="00E75880" w:rsidRDefault="00E7588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всего</w:t>
            </w:r>
            <w:r>
              <w:t xml:space="preserve"> - общее количество объектов, запланированных к ремонту в текущем году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управления внешнего благоустройства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(КО</w:t>
            </w:r>
            <w:r>
              <w:rPr>
                <w:vertAlign w:val="subscript"/>
              </w:rPr>
              <w:t>н/дост</w:t>
            </w:r>
            <w:r>
              <w:t xml:space="preserve"> / КО</w:t>
            </w:r>
            <w:r>
              <w:rPr>
                <w:vertAlign w:val="subscript"/>
              </w:rPr>
              <w:t>общ)</w:t>
            </w:r>
            <w:r>
              <w:t xml:space="preserve">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н/дост</w:t>
            </w:r>
            <w:r>
              <w:t xml:space="preserve"> - количество обращений о недоступности,</w:t>
            </w:r>
          </w:p>
          <w:p w:rsidR="00E75880" w:rsidRDefault="00E75880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обращений, поступивших в ДСП в течение года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ИСЭД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подсчет числа обращений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E75880" w:rsidRDefault="00CB49C0">
            <w:pPr>
              <w:pStyle w:val="ConsPlusNormal"/>
              <w:jc w:val="center"/>
            </w:pPr>
            <w:hyperlink r:id="rId95" w:history="1">
              <w:r w:rsidR="00E75880">
                <w:rPr>
                  <w:color w:val="0000FF"/>
                </w:rPr>
                <w:t>решение</w:t>
              </w:r>
            </w:hyperlink>
            <w:r w:rsidR="00E75880"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3912" w:type="dxa"/>
          </w:tcPr>
          <w:p w:rsidR="00E75880" w:rsidRDefault="00E75880">
            <w:pPr>
              <w:pStyle w:val="ConsPlusNormal"/>
            </w:pP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средств бюджетов различного уровня, от общей численности детей данного возраста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</w:pP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различными формами отдыха, оздоровления и занятости;</w:t>
            </w:r>
          </w:p>
          <w:p w:rsidR="00E75880" w:rsidRDefault="00E75880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из информационной системы персональных данных "База данных льготополучателей" (далее - БДЛ), информация, представленная исполнительными органами государственной власти Пермского края, функциональными органами администрации города Перми в рамках межведомственного взаимодействия,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</w:pP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соп</w:t>
            </w:r>
            <w:r>
              <w:t xml:space="preserve"> = (Ч</w:t>
            </w:r>
            <w:r>
              <w:rPr>
                <w:vertAlign w:val="subscript"/>
              </w:rPr>
              <w:t>СОПДОУ</w:t>
            </w:r>
            <w:r>
              <w:t xml:space="preserve"> / Ч</w:t>
            </w:r>
            <w:r>
              <w:rPr>
                <w:vertAlign w:val="subscript"/>
              </w:rPr>
              <w:t>СОП</w:t>
            </w:r>
            <w:r>
              <w:t>)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СОПДОУ</w:t>
            </w:r>
            <w:r>
              <w:t xml:space="preserve"> - численность посещающих дошкольное учреждение в возрасте от 1,5 до 7 лет, находящихся в социально опасном положении, человек;</w:t>
            </w:r>
          </w:p>
          <w:p w:rsidR="00E75880" w:rsidRDefault="00E75880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СОП</w:t>
            </w:r>
            <w:r>
              <w:t xml:space="preserve"> - общая численность детей от 1,5 до 7 лет, находящихся в социально опасном положении, человек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несовершеннолетних, не проявляющих признаки суицидального поведения по 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</w:pP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н</w:t>
            </w:r>
            <w:r>
              <w:t xml:space="preserve"> / О</w:t>
            </w:r>
            <w:r>
              <w:rPr>
                <w:vertAlign w:val="subscript"/>
              </w:rPr>
              <w:t>н</w:t>
            </w:r>
            <w:r>
              <w:t xml:space="preserve">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н</w:t>
            </w:r>
            <w:r>
              <w:t xml:space="preserve"> - число несовершеннолетних, не проявляющих признаки суицидального поведения по результатам тестирования;</w:t>
            </w:r>
          </w:p>
          <w:p w:rsidR="00E75880" w:rsidRDefault="00E7588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общее количество несовершеннолетних, прошедших программы по профилактике снижения суицидального риска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регистр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учет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и санаторных оздоровительных лагерях, от общего количества детей данного возраста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</w:pP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 - количество детей города Перми в возрасте от 7 до 17 лет, охваченных оздоровлением и отдыхом в загородных и санаторных оздоровительных лагерях;</w:t>
            </w:r>
          </w:p>
          <w:p w:rsidR="00E75880" w:rsidRDefault="00E75880">
            <w:pPr>
              <w:pStyle w:val="ConsPlusNormal"/>
              <w:jc w:val="center"/>
            </w:pPr>
            <w:r>
              <w:t>О - общее количество детей города Перми в возрасте от 7 до 17 лет.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детей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</w:pP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возраста;</w:t>
            </w:r>
          </w:p>
          <w:p w:rsidR="00E75880" w:rsidRDefault="00E75880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</w:pP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K = ((r1 + r2) / R)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r1 - количество опрошенных родителей школьников и дошкольников, полностью согласных с тем, что в городе Перми созданы благоприятные условия для семей с детьми;</w:t>
            </w:r>
          </w:p>
          <w:p w:rsidR="00E75880" w:rsidRDefault="00E75880">
            <w:pPr>
              <w:pStyle w:val="ConsPlusNormal"/>
              <w:jc w:val="center"/>
            </w:pPr>
            <w:r>
              <w:t>r2 - количество опрошенных родителей школьников и дошкольников, скорее согласных с тем, что в городе Перми созданы благоприятные условия для семей с детьми;</w:t>
            </w:r>
          </w:p>
          <w:p w:rsidR="00E75880" w:rsidRDefault="00E75880">
            <w:pPr>
              <w:pStyle w:val="ConsPlusNormal"/>
              <w:jc w:val="center"/>
            </w:pPr>
            <w:r>
              <w:t>R - общее количество опрошенных родителей школьников и дошкольников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результаты социологического исследования "Город, доброжелательный к детям" (массив в программе SPSS)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анкетный опрос родителей школьников по месту обучения ребенка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1 декабря текущего года</w:t>
            </w:r>
          </w:p>
        </w:tc>
      </w:tr>
      <w:tr w:rsidR="00E75880"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09" w:type="dxa"/>
          </w:tcPr>
          <w:p w:rsidR="00E75880" w:rsidRDefault="00E75880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организаций, от числа опрошенных</w:t>
            </w:r>
          </w:p>
        </w:tc>
        <w:tc>
          <w:tcPr>
            <w:tcW w:w="709" w:type="dxa"/>
          </w:tcPr>
          <w:p w:rsidR="00E75880" w:rsidRDefault="00E758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E75880" w:rsidRDefault="00E75880">
            <w:pPr>
              <w:pStyle w:val="ConsPlusNormal"/>
            </w:pPr>
          </w:p>
        </w:tc>
        <w:tc>
          <w:tcPr>
            <w:tcW w:w="3912" w:type="dxa"/>
          </w:tcPr>
          <w:p w:rsidR="00E75880" w:rsidRDefault="00E75880">
            <w:pPr>
              <w:pStyle w:val="ConsPlusNormal"/>
              <w:jc w:val="center"/>
            </w:pPr>
            <w:r>
              <w:t>P = ((d1 + d2) / D) x 100%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d1 - количество опрошенных школьников, постоянно принимающих участие в деятельности детских и молодежных объединений, организаций;</w:t>
            </w:r>
          </w:p>
          <w:p w:rsidR="00E75880" w:rsidRDefault="00E75880">
            <w:pPr>
              <w:pStyle w:val="ConsPlusNormal"/>
              <w:jc w:val="center"/>
            </w:pPr>
            <w:r>
              <w:t>d2 - количество опрошенных школьников, иногда принимающих участие в деятельности детских и молодежных объединений, организаций;</w:t>
            </w:r>
          </w:p>
          <w:p w:rsidR="00E75880" w:rsidRDefault="00E75880">
            <w:pPr>
              <w:pStyle w:val="ConsPlusNormal"/>
              <w:jc w:val="center"/>
            </w:pPr>
            <w:r>
              <w:t>D - общее количество опрошенных школьников</w:t>
            </w:r>
          </w:p>
        </w:tc>
        <w:tc>
          <w:tcPr>
            <w:tcW w:w="2359" w:type="dxa"/>
          </w:tcPr>
          <w:p w:rsidR="00E75880" w:rsidRDefault="00E75880">
            <w:pPr>
              <w:pStyle w:val="ConsPlusNormal"/>
              <w:jc w:val="center"/>
            </w:pPr>
            <w:r>
              <w:t>результаты социологического исследования "Город, доброжелательный к детям" (массив в программе SPSS)</w:t>
            </w:r>
          </w:p>
        </w:tc>
        <w:tc>
          <w:tcPr>
            <w:tcW w:w="1701" w:type="dxa"/>
          </w:tcPr>
          <w:p w:rsidR="00E75880" w:rsidRDefault="00E75880">
            <w:pPr>
              <w:pStyle w:val="ConsPlusNormal"/>
              <w:jc w:val="center"/>
            </w:pPr>
            <w:r>
              <w:t>анкетный опрос школьников по месту обучения</w:t>
            </w:r>
          </w:p>
        </w:tc>
        <w:tc>
          <w:tcPr>
            <w:tcW w:w="1684" w:type="dxa"/>
          </w:tcPr>
          <w:p w:rsidR="00E75880" w:rsidRDefault="00E75880">
            <w:pPr>
              <w:pStyle w:val="ConsPlusNormal"/>
              <w:jc w:val="center"/>
            </w:pPr>
            <w:r>
              <w:t>ежегодно, до 1 декабря текущего года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510" w:type="dxa"/>
          </w:tcPr>
          <w:p w:rsidR="00E75880" w:rsidRDefault="00E7588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933" w:type="dxa"/>
            <w:gridSpan w:val="8"/>
          </w:tcPr>
          <w:p w:rsidR="00E75880" w:rsidRDefault="00E75880">
            <w:pPr>
              <w:pStyle w:val="ConsPlusNormal"/>
              <w:jc w:val="both"/>
            </w:pPr>
            <w:r>
              <w:t xml:space="preserve">Утратил силу. - </w:t>
            </w:r>
            <w:hyperlink r:id="rId9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06.02.2019 N 65</w:t>
            </w:r>
          </w:p>
        </w:tc>
      </w:tr>
    </w:tbl>
    <w:p w:rsidR="00E75880" w:rsidRDefault="00E75880">
      <w:pPr>
        <w:sectPr w:rsidR="00E7588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right"/>
        <w:outlineLvl w:val="1"/>
      </w:pPr>
      <w:r>
        <w:t>Приложение 1</w:t>
      </w:r>
    </w:p>
    <w:p w:rsidR="00E75880" w:rsidRDefault="00E75880">
      <w:pPr>
        <w:pStyle w:val="ConsPlusNormal"/>
        <w:jc w:val="right"/>
      </w:pPr>
      <w:r>
        <w:t>к муниципальной программе</w:t>
      </w:r>
    </w:p>
    <w:p w:rsidR="00E75880" w:rsidRDefault="00E75880">
      <w:pPr>
        <w:pStyle w:val="ConsPlusNormal"/>
        <w:jc w:val="right"/>
      </w:pPr>
      <w:r>
        <w:t>"Социальная поддержка и</w:t>
      </w:r>
    </w:p>
    <w:p w:rsidR="00E75880" w:rsidRDefault="00E75880">
      <w:pPr>
        <w:pStyle w:val="ConsPlusNormal"/>
        <w:jc w:val="right"/>
      </w:pPr>
      <w:r>
        <w:t>обеспечение семейного благополучия</w:t>
      </w:r>
    </w:p>
    <w:p w:rsidR="00E75880" w:rsidRDefault="00E75880">
      <w:pPr>
        <w:pStyle w:val="ConsPlusNormal"/>
        <w:jc w:val="right"/>
      </w:pPr>
      <w:r>
        <w:t>населения города Перми"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</w:pPr>
      <w:r>
        <w:t>ПЛАН-ГРАФИК</w:t>
      </w:r>
    </w:p>
    <w:p w:rsidR="00E75880" w:rsidRDefault="00E75880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E75880" w:rsidRDefault="00E75880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E75880" w:rsidRDefault="00E75880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E75880" w:rsidRDefault="00E75880">
      <w:pPr>
        <w:pStyle w:val="ConsPlusTitle"/>
        <w:jc w:val="center"/>
      </w:pPr>
      <w:r>
        <w:t>населения города Перми" на 2019 год</w:t>
      </w:r>
    </w:p>
    <w:p w:rsidR="00E75880" w:rsidRDefault="00E7588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E758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9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18.12.2018 N 1001)</w:t>
            </w:r>
          </w:p>
        </w:tc>
      </w:tr>
    </w:tbl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2721"/>
        <w:gridCol w:w="1474"/>
        <w:gridCol w:w="1531"/>
        <w:gridCol w:w="1531"/>
        <w:gridCol w:w="1984"/>
        <w:gridCol w:w="907"/>
        <w:gridCol w:w="851"/>
        <w:gridCol w:w="1247"/>
        <w:gridCol w:w="1191"/>
      </w:tblGrid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42" w:type="dxa"/>
            <w:gridSpan w:val="3"/>
          </w:tcPr>
          <w:p w:rsidR="00E75880" w:rsidRDefault="00E7588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E75880" w:rsidRDefault="00E75880"/>
        </w:tc>
        <w:tc>
          <w:tcPr>
            <w:tcW w:w="1191" w:type="dxa"/>
            <w:vMerge/>
          </w:tcPr>
          <w:p w:rsidR="00E75880" w:rsidRDefault="00E75880"/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Предоставление адресной социальной муниципальной помощи в виде единовременной материальной помощи гражданам, оказавшимся в чрезвычайной и трудной жизненной ситуации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4238,000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Выдача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623,600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1120,000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</w:pPr>
            <w:r>
              <w:t>Транспортное обслуживание инвалидов по индивидуальным и коллективным заявкам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10.02.2019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657,300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</w:pPr>
            <w:r>
              <w:t>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услуг сопровождения для инвалидов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435,600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7074,500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</w:pPr>
            <w:r>
              <w:t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8093,400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35,200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8128,600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</w:pPr>
            <w:r>
              <w:t>Перечисление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4034,400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17,600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4052,000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Прием заявлений о распоряжении средствами единовременной выплаты (далее - единовременная выплата) в случае рождения троих или более детей одновременно, проверка полноты и достоверности представленных документов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принятых заявлений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Предоставление единовременной выплаты заявителям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получателей единовременной выплаты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4597,700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4597,700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</w:pPr>
            <w:r>
              <w:t>Предоставление работникам муниципальных образовательных организаций города Перми путевок на санаторно-курортное лечение и оздоровление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количество работников муниципальных учреждений образования, получивших путевки на санаторно-курортное лечение и оздоровление</w:t>
            </w:r>
          </w:p>
        </w:tc>
        <w:tc>
          <w:tcPr>
            <w:tcW w:w="90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2097,900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  <w:vMerge/>
          </w:tcPr>
          <w:p w:rsidR="00E75880" w:rsidRDefault="00E75880"/>
        </w:tc>
        <w:tc>
          <w:tcPr>
            <w:tcW w:w="907" w:type="dxa"/>
            <w:vMerge/>
          </w:tcPr>
          <w:p w:rsidR="00E75880" w:rsidRDefault="00E75880"/>
        </w:tc>
        <w:tc>
          <w:tcPr>
            <w:tcW w:w="851" w:type="dxa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3401,300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</w:pPr>
            <w:r>
              <w:t>Предоставление работникам муниципальных учреждений культуры и молодежной политики города Перми путевок на санаторно-курортное лечение и оздоровление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 w:val="restart"/>
            <w:vAlign w:val="center"/>
          </w:tcPr>
          <w:p w:rsidR="00E75880" w:rsidRDefault="00E75880">
            <w:pPr>
              <w:pStyle w:val="ConsPlusNormal"/>
              <w:jc w:val="center"/>
            </w:pPr>
            <w:r>
              <w:t>количество работников муниципальных учреждений культуры и молодежной политики, получивших путевки на санаторно-курортное лечение и оздоровление</w:t>
            </w:r>
          </w:p>
        </w:tc>
        <w:tc>
          <w:tcPr>
            <w:tcW w:w="90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262,200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  <w:vMerge/>
          </w:tcPr>
          <w:p w:rsidR="00E75880" w:rsidRDefault="00E75880"/>
        </w:tc>
        <w:tc>
          <w:tcPr>
            <w:tcW w:w="907" w:type="dxa"/>
            <w:vMerge/>
          </w:tcPr>
          <w:p w:rsidR="00E75880" w:rsidRDefault="00E75880"/>
        </w:tc>
        <w:tc>
          <w:tcPr>
            <w:tcW w:w="851" w:type="dxa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425,200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721" w:type="dxa"/>
            <w:vMerge w:val="restart"/>
          </w:tcPr>
          <w:p w:rsidR="00E75880" w:rsidRDefault="00E75880">
            <w:pPr>
              <w:pStyle w:val="ConsPlusNormal"/>
            </w:pPr>
            <w:r>
              <w:t>Предоставление работникам муниципальных учреждений физической культуры и спорта города Перми путевок на санаторно-курортное лечение и оздоровление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 w:val="restart"/>
            <w:vAlign w:val="center"/>
          </w:tcPr>
          <w:p w:rsidR="00E75880" w:rsidRDefault="00E75880">
            <w:pPr>
              <w:pStyle w:val="ConsPlusNormal"/>
              <w:jc w:val="center"/>
            </w:pPr>
            <w:r>
              <w:t>количество работников муниципальных учреждений физической культуры и спорта, получивших путевки на санаторно-курортное лечение и оздоровление</w:t>
            </w:r>
          </w:p>
        </w:tc>
        <w:tc>
          <w:tcPr>
            <w:tcW w:w="90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128,200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721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984" w:type="dxa"/>
            <w:vMerge/>
          </w:tcPr>
          <w:p w:rsidR="00E75880" w:rsidRDefault="00E75880"/>
        </w:tc>
        <w:tc>
          <w:tcPr>
            <w:tcW w:w="907" w:type="dxa"/>
            <w:vMerge/>
          </w:tcPr>
          <w:p w:rsidR="00E75880" w:rsidRDefault="00E75880"/>
        </w:tc>
        <w:tc>
          <w:tcPr>
            <w:tcW w:w="851" w:type="dxa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205,200</w:t>
            </w:r>
          </w:p>
        </w:tc>
      </w:tr>
      <w:tr w:rsidR="00E75880">
        <w:tc>
          <w:tcPr>
            <w:tcW w:w="12275" w:type="dxa"/>
            <w:gridSpan w:val="8"/>
            <w:vMerge w:val="restart"/>
          </w:tcPr>
          <w:p w:rsidR="00E75880" w:rsidRDefault="00E75880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6520,000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2488,300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1.1.1.1.6.1.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895,500</w:t>
            </w:r>
          </w:p>
        </w:tc>
      </w:tr>
      <w:tr w:rsidR="00E75880">
        <w:tc>
          <w:tcPr>
            <w:tcW w:w="12275" w:type="dxa"/>
            <w:gridSpan w:val="8"/>
            <w:vMerge w:val="restart"/>
          </w:tcPr>
          <w:p w:rsidR="00E75880" w:rsidRDefault="00E7588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31268,300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27236,600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</w:tr>
      <w:tr w:rsidR="00E75880">
        <w:tc>
          <w:tcPr>
            <w:tcW w:w="12275" w:type="dxa"/>
            <w:gridSpan w:val="8"/>
            <w:vMerge w:val="restart"/>
          </w:tcPr>
          <w:p w:rsidR="00E75880" w:rsidRDefault="00E7588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31268,300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27236,600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</w:tr>
      <w:tr w:rsidR="00E75880">
        <w:tc>
          <w:tcPr>
            <w:tcW w:w="1276" w:type="dxa"/>
            <w:vAlign w:val="center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437" w:type="dxa"/>
            <w:gridSpan w:val="9"/>
            <w:vAlign w:val="center"/>
          </w:tcPr>
          <w:p w:rsidR="00E75880" w:rsidRDefault="00E75880">
            <w:pPr>
              <w:pStyle w:val="ConsPlusNormal"/>
              <w:jc w:val="both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Проведение праздничного мероприятия, посвященного Международному дню пожилых людей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10.10.2019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275,000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Вручение подарков долгожителям (гражданам, достигшим возраста 100 и более лет) на дому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подарков для чествования долгожителей на дому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45,900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Организация проведения мероприятия, приуроченного к Международному дню инвалидов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1118,000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Проведение новогодней елки для детей-инвалидов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462,000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Вручение новогодних подарков для детей-инвалидов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подарков, врученных детям-инвалидам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360,000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Вручение новогодних подарков для детей-инвалидов с ограниченными возможностями передвижения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189,000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Новогоднее поздравление детей-инвалидов с ограниченными возможностями передвижения (театрализованное представление на дому)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13.12.2019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130,200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2580,100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Вручение ежегодной премии города Перми "Преодоление"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287,400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3437" w:type="dxa"/>
            <w:gridSpan w:val="9"/>
          </w:tcPr>
          <w:p w:rsidR="00E75880" w:rsidRDefault="00E75880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Предоставление субсидий за счет средств бюджета города Перми общественным объединениям инвалидов в целях финансового обеспечения затрат, связанных с участием инвалидов из числа жителей города Перми во Всероссийских играх интегрированного Клуба Веселых и Находчивых, спортивных соревнованиях, фестивалях, конкурсах, иных мероприятиях, приобретения призов и подарков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мероприятий, организованных общественными объединениями инвалидов, за счет средств, предоставленных из бюджета города Перми в виде субсидий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156,900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721" w:type="dxa"/>
          </w:tcPr>
          <w:p w:rsidR="00E75880" w:rsidRDefault="00E75880">
            <w:pPr>
              <w:pStyle w:val="ConsPlusNormal"/>
            </w:pPr>
            <w:r>
              <w:t>Предоставление субсидий за счет средств бюджета города Перми общественным организациям в целях финансового обеспечения затрат, связанных с организацией проведения мероприятий, приуроченных к празднованию государственных праздников и памятных дат в истории России и профессиональных праздников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средств, предоставленных из бюджета города Перми в виде субсидий</w:t>
            </w:r>
          </w:p>
        </w:tc>
        <w:tc>
          <w:tcPr>
            <w:tcW w:w="90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25,000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181,900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</w:tr>
      <w:tr w:rsidR="00E75880">
        <w:tc>
          <w:tcPr>
            <w:tcW w:w="12275" w:type="dxa"/>
            <w:gridSpan w:val="8"/>
          </w:tcPr>
          <w:p w:rsidR="00E75880" w:rsidRDefault="00E7588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3049,400</w:t>
            </w:r>
          </w:p>
        </w:tc>
      </w:tr>
      <w:tr w:rsidR="00E75880">
        <w:tc>
          <w:tcPr>
            <w:tcW w:w="12275" w:type="dxa"/>
            <w:gridSpan w:val="8"/>
            <w:vMerge w:val="restart"/>
          </w:tcPr>
          <w:p w:rsidR="00E75880" w:rsidRDefault="00E7588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34317,700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30286,000</w:t>
            </w:r>
          </w:p>
        </w:tc>
      </w:tr>
      <w:tr w:rsidR="00E75880">
        <w:tc>
          <w:tcPr>
            <w:tcW w:w="12275" w:type="dxa"/>
            <w:gridSpan w:val="8"/>
            <w:vMerge/>
          </w:tcPr>
          <w:p w:rsidR="00E75880" w:rsidRDefault="00E75880"/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75880" w:rsidRDefault="00E75880">
            <w:pPr>
              <w:pStyle w:val="ConsPlusNormal"/>
              <w:jc w:val="center"/>
            </w:pPr>
            <w:r>
              <w:t>4031,700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right"/>
        <w:outlineLvl w:val="1"/>
      </w:pPr>
      <w:r>
        <w:t>Приложение 2</w:t>
      </w:r>
    </w:p>
    <w:p w:rsidR="00E75880" w:rsidRDefault="00E75880">
      <w:pPr>
        <w:pStyle w:val="ConsPlusNormal"/>
        <w:jc w:val="right"/>
      </w:pPr>
      <w:r>
        <w:t>к муниципальной программе</w:t>
      </w:r>
    </w:p>
    <w:p w:rsidR="00E75880" w:rsidRDefault="00E75880">
      <w:pPr>
        <w:pStyle w:val="ConsPlusNormal"/>
        <w:jc w:val="right"/>
      </w:pPr>
      <w:r>
        <w:t>"Социальная поддержка и</w:t>
      </w:r>
    </w:p>
    <w:p w:rsidR="00E75880" w:rsidRDefault="00E75880">
      <w:pPr>
        <w:pStyle w:val="ConsPlusNormal"/>
        <w:jc w:val="right"/>
      </w:pPr>
      <w:r>
        <w:t>обеспечение семейного благополучия</w:t>
      </w:r>
    </w:p>
    <w:p w:rsidR="00E75880" w:rsidRDefault="00E75880">
      <w:pPr>
        <w:pStyle w:val="ConsPlusNormal"/>
        <w:jc w:val="right"/>
      </w:pPr>
      <w:r>
        <w:t>населения города Перми"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</w:pPr>
      <w:r>
        <w:t>ПЛАН-ГРАФИК</w:t>
      </w:r>
    </w:p>
    <w:p w:rsidR="00E75880" w:rsidRDefault="00E75880">
      <w:pPr>
        <w:pStyle w:val="ConsPlusTitle"/>
        <w:jc w:val="center"/>
      </w:pPr>
      <w:r>
        <w:t>подпрограммы 1.2 "Создание безбарьерной среды</w:t>
      </w:r>
    </w:p>
    <w:p w:rsidR="00E75880" w:rsidRDefault="00E75880">
      <w:pPr>
        <w:pStyle w:val="ConsPlusTitle"/>
        <w:jc w:val="center"/>
      </w:pPr>
      <w:r>
        <w:t>для маломобильных граждан" муниципальной программы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E75880" w:rsidRDefault="00E75880">
      <w:pPr>
        <w:pStyle w:val="ConsPlusTitle"/>
        <w:jc w:val="center"/>
      </w:pPr>
      <w:r>
        <w:t>населения города Перми" на 2019 год</w:t>
      </w:r>
    </w:p>
    <w:p w:rsidR="00E75880" w:rsidRDefault="00E7588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E758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9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18.12.2018 N 1001;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06.02.2019 N 65)</w:t>
            </w:r>
          </w:p>
        </w:tc>
      </w:tr>
    </w:tbl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665"/>
        <w:gridCol w:w="1531"/>
        <w:gridCol w:w="1276"/>
        <w:gridCol w:w="1275"/>
        <w:gridCol w:w="2551"/>
        <w:gridCol w:w="737"/>
        <w:gridCol w:w="737"/>
        <w:gridCol w:w="1247"/>
        <w:gridCol w:w="1247"/>
      </w:tblGrid>
      <w:tr w:rsidR="00E75880"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2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25" w:type="dxa"/>
            <w:gridSpan w:val="3"/>
          </w:tcPr>
          <w:p w:rsidR="00E75880" w:rsidRDefault="00E7588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474" w:type="dxa"/>
            <w:vMerge/>
          </w:tcPr>
          <w:p w:rsidR="00E75880" w:rsidRDefault="00E75880"/>
        </w:tc>
        <w:tc>
          <w:tcPr>
            <w:tcW w:w="2665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275" w:type="dxa"/>
            <w:vMerge/>
          </w:tcPr>
          <w:p w:rsidR="00E75880" w:rsidRDefault="00E75880"/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Оборудование муниципального автономного общеобразовательного учреждения "Школа N 152 для обучающихся с ограниченными возможностями здоровья" г. Перми, ул. Бушмакина, 18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182,400</w:t>
            </w:r>
          </w:p>
        </w:tc>
      </w:tr>
      <w:tr w:rsidR="00E75880"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65" w:type="dxa"/>
            <w:vMerge w:val="restart"/>
          </w:tcPr>
          <w:p w:rsidR="00E75880" w:rsidRDefault="00E75880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N 28" г. Перми, ул. Луначарского, 4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2705,000</w:t>
            </w:r>
          </w:p>
        </w:tc>
      </w:tr>
      <w:tr w:rsidR="00E75880">
        <w:tc>
          <w:tcPr>
            <w:tcW w:w="1474" w:type="dxa"/>
            <w:vMerge/>
          </w:tcPr>
          <w:p w:rsidR="00E75880" w:rsidRDefault="00E75880"/>
        </w:tc>
        <w:tc>
          <w:tcPr>
            <w:tcW w:w="2665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275" w:type="dxa"/>
            <w:vMerge/>
          </w:tcPr>
          <w:p w:rsidR="00E75880" w:rsidRDefault="00E75880"/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Оборудование муниципального автономного общеобразовательного учреждения "Школа N 54 для обучающихся с ограниченными возможностями здоровья" г. Перми, ул. КИМ, 60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2166,300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Оборудование муниципального автономного общеобразовательного учреждения "Школа N 155 для обучающихся с ограниченными возможностями здоровья" г. Перми, ул. Сысольская, 11а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584,700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Оборудование муниципального бюджетного общеобразовательного учреждения "Школа-интернат N 4 для обучающихся с ограниченными возможностями здоровья" г. Перми, ул. Вильямса, 40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2316,700</w:t>
            </w:r>
          </w:p>
        </w:tc>
      </w:tr>
      <w:tr w:rsidR="00E75880"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665" w:type="dxa"/>
            <w:vMerge w:val="restart"/>
          </w:tcPr>
          <w:p w:rsidR="00E75880" w:rsidRDefault="00E75880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общеобразовательного учреждения "Школа N 18 для обучающихся с ограниченными возможностями здоровья" г. Перми, ул. Пермская, 195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5608,400</w:t>
            </w:r>
          </w:p>
        </w:tc>
      </w:tr>
      <w:tr w:rsidR="00E75880">
        <w:tc>
          <w:tcPr>
            <w:tcW w:w="1474" w:type="dxa"/>
            <w:vMerge/>
          </w:tcPr>
          <w:p w:rsidR="00E75880" w:rsidRDefault="00E75880"/>
        </w:tc>
        <w:tc>
          <w:tcPr>
            <w:tcW w:w="2665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275" w:type="dxa"/>
            <w:vMerge/>
          </w:tcPr>
          <w:p w:rsidR="00E75880" w:rsidRDefault="00E75880"/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665" w:type="dxa"/>
            <w:vMerge w:val="restart"/>
          </w:tcPr>
          <w:p w:rsidR="00E75880" w:rsidRDefault="00E75880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N 47" г. Перми, ул. Восстания, 10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3568,400</w:t>
            </w:r>
          </w:p>
        </w:tc>
      </w:tr>
      <w:tr w:rsidR="00E75880">
        <w:tc>
          <w:tcPr>
            <w:tcW w:w="1474" w:type="dxa"/>
            <w:vMerge/>
          </w:tcPr>
          <w:p w:rsidR="00E75880" w:rsidRDefault="00E75880"/>
        </w:tc>
        <w:tc>
          <w:tcPr>
            <w:tcW w:w="2665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275" w:type="dxa"/>
            <w:vMerge/>
          </w:tcPr>
          <w:p w:rsidR="00E75880" w:rsidRDefault="00E75880"/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Оборудование муниципального бюджетного учреждения культуры (далее - МБУК) г. Перми "Объединение муниципальных библиотек". Центральная городская библиотека им. А.С.Пушкина, в доме N 11/25 по ул. Сибирской/ ул. Петропавловской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228,400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Оборудование МБУК г. Перми "Объединение муниципальных библиотек". Библиотека N 14 им. М.Ю.Лермонтова, ул. Калинина, 74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188,900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665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Разработка проектно-сметной документации и оборудование МБУК г. Перми "Объединение муниципальных библиотек", Библиотека N 2 им. Н.В.Гоголя, шоссе Космонавтов, 110</w:t>
            </w:r>
          </w:p>
        </w:tc>
        <w:tc>
          <w:tcPr>
            <w:tcW w:w="153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342,300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1.2.1.1.1.10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665" w:type="dxa"/>
            <w:vMerge w:val="restart"/>
          </w:tcPr>
          <w:p w:rsidR="00E75880" w:rsidRDefault="00E75880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учреждения дополнительного образования г. Перми "Детская музыкальная школа N 10 "Динамика", ул. Советской Армии, 23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808,500</w:t>
            </w:r>
          </w:p>
        </w:tc>
      </w:tr>
      <w:tr w:rsidR="00E75880">
        <w:tc>
          <w:tcPr>
            <w:tcW w:w="1474" w:type="dxa"/>
            <w:vMerge/>
          </w:tcPr>
          <w:p w:rsidR="00E75880" w:rsidRDefault="00E75880"/>
        </w:tc>
        <w:tc>
          <w:tcPr>
            <w:tcW w:w="2665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275" w:type="dxa"/>
            <w:vMerge/>
          </w:tcPr>
          <w:p w:rsidR="00E75880" w:rsidRDefault="00E75880"/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665" w:type="dxa"/>
            <w:vMerge w:val="restart"/>
          </w:tcPr>
          <w:p w:rsidR="00E75880" w:rsidRDefault="00E75880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учреждения культуры "Дворец культуры "Искра", ул. Академика Веденеева, 54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1277,100</w:t>
            </w:r>
          </w:p>
        </w:tc>
      </w:tr>
      <w:tr w:rsidR="00E75880">
        <w:tc>
          <w:tcPr>
            <w:tcW w:w="1474" w:type="dxa"/>
            <w:vMerge/>
          </w:tcPr>
          <w:p w:rsidR="00E75880" w:rsidRDefault="00E75880"/>
        </w:tc>
        <w:tc>
          <w:tcPr>
            <w:tcW w:w="2665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275" w:type="dxa"/>
            <w:vMerge/>
          </w:tcPr>
          <w:p w:rsidR="00E75880" w:rsidRDefault="00E75880"/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Оборудование муниципального автономного учреждения "Спортивная школа олимпийского резерва по футболу" г. Перми, стадион "Молния", ул. Волховская, 26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зданий муниципальных учреждений физической культуры 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742,700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20719,800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Проведение социологического опроса инвалидов и иных маломобильных групп населения города Перми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10.12.2019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социологических опросов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106,200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Выпуск 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выпусков передачи, освещающей вопросы социальной интеграции инвалидов и деятельность администрации в этом направлении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Субтитрование новостных программ на одном из пермских телевизионных каналов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выпусков программы новостей, сопровождаемых субтитрами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788,700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1374, 900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E75880"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665" w:type="dxa"/>
            <w:vMerge w:val="restart"/>
          </w:tcPr>
          <w:p w:rsidR="00E75880" w:rsidRDefault="00E75880">
            <w:pPr>
              <w:pStyle w:val="ConsPlusNormal"/>
            </w:pPr>
            <w:r>
              <w:t>Обеспечение городских пассажирских перевозок транспортными средствами с низким расположением пола</w:t>
            </w:r>
          </w:p>
        </w:tc>
        <w:tc>
          <w:tcPr>
            <w:tcW w:w="153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  <w:vMerge/>
          </w:tcPr>
          <w:p w:rsidR="00E75880" w:rsidRDefault="00E75880"/>
        </w:tc>
        <w:tc>
          <w:tcPr>
            <w:tcW w:w="2665" w:type="dxa"/>
            <w:vMerge/>
          </w:tcPr>
          <w:p w:rsidR="00E75880" w:rsidRDefault="00E75880"/>
        </w:tc>
        <w:tc>
          <w:tcPr>
            <w:tcW w:w="153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275" w:type="dxa"/>
            <w:vMerge/>
          </w:tcPr>
          <w:p w:rsidR="00E75880" w:rsidRDefault="00E75880"/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909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Обеспечение автостоянок открытого типа, действующих на основании договоров аренды земельных участков, находящихся в муниципальной собственности, местами для стоянки транспортных средств инвалидов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автостоянок открытого типа, действующих на основании договоров и имеющих места для стоянки транспортных средств инвалидов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1.2.1.3.1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Обеспечение социально значимых объектов парковочными местами для транспортных средств инвалидов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Обследование объектов улично-дорожной сети на выполнение требований доступности для маломобильных категорий граждан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Обследование остановочных пунктов городского пассажирского транспорта на предмет соответствия требованиям доступности для маломобильных граждан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Обеспечение оборудования светофорных объектов устройствами звукового, звукового и голосового сопровождений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1.2.1.3.1.5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Обеспечение оборудования муниципальных светофорных объектов устройствами звукового, звукового и голосового сопровождений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муниципальных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Проведение заседаний городского координационного совета по делам инвалидов при администрации города Перми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Обеспечение ведения реестра объектов социальной, транспортной инфраструктуры на территории города Перми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наличие реестра объектов социальной, транспортной инфраструктуры на территории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Организация работы по заполнению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Заполнение информационного ресурса Пермского края "Карта доступности" сведениями об объектах социальной инфраструктуры, находящихся в муниципальной собственности, по которым заполнены паспорта доступности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266" w:type="dxa"/>
            <w:gridSpan w:val="9"/>
          </w:tcPr>
          <w:p w:rsidR="00E75880" w:rsidRDefault="00E75880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E75880"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665" w:type="dxa"/>
          </w:tcPr>
          <w:p w:rsidR="00E75880" w:rsidRDefault="00E75880">
            <w:pPr>
              <w:pStyle w:val="ConsPlusNormal"/>
            </w:pPr>
            <w:r>
              <w:t>Участие в заседаниях совещательных органов при исполнительных органах государственной власти Пермского края</w:t>
            </w:r>
          </w:p>
        </w:tc>
        <w:tc>
          <w:tcPr>
            <w:tcW w:w="1531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75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55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246" w:type="dxa"/>
            <w:gridSpan w:val="8"/>
          </w:tcPr>
          <w:p w:rsidR="00E75880" w:rsidRDefault="00E75880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22094,700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65)</w:t>
            </w:r>
          </w:p>
        </w:tc>
      </w:tr>
    </w:tbl>
    <w:p w:rsidR="00E75880" w:rsidRDefault="00E75880">
      <w:pPr>
        <w:sectPr w:rsidR="00E7588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right"/>
        <w:outlineLvl w:val="1"/>
      </w:pPr>
      <w:r>
        <w:t>Приложение 3</w:t>
      </w:r>
    </w:p>
    <w:p w:rsidR="00E75880" w:rsidRDefault="00E75880">
      <w:pPr>
        <w:pStyle w:val="ConsPlusNormal"/>
        <w:jc w:val="right"/>
      </w:pPr>
      <w:r>
        <w:t>к муниципальной программе</w:t>
      </w:r>
    </w:p>
    <w:p w:rsidR="00E75880" w:rsidRDefault="00E75880">
      <w:pPr>
        <w:pStyle w:val="ConsPlusNormal"/>
        <w:jc w:val="right"/>
      </w:pPr>
      <w:r>
        <w:t>"Социальная поддержка и</w:t>
      </w:r>
    </w:p>
    <w:p w:rsidR="00E75880" w:rsidRDefault="00E75880">
      <w:pPr>
        <w:pStyle w:val="ConsPlusNormal"/>
        <w:jc w:val="right"/>
      </w:pPr>
      <w:r>
        <w:t>обеспечение семейного благополучия</w:t>
      </w:r>
    </w:p>
    <w:p w:rsidR="00E75880" w:rsidRDefault="00E75880">
      <w:pPr>
        <w:pStyle w:val="ConsPlusNormal"/>
        <w:jc w:val="right"/>
      </w:pPr>
      <w:r>
        <w:t>населения города Перми"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</w:pPr>
      <w:r>
        <w:t>ПЛАН-ГРАФИК</w:t>
      </w:r>
    </w:p>
    <w:p w:rsidR="00E75880" w:rsidRDefault="00E75880">
      <w:pPr>
        <w:pStyle w:val="ConsPlusTitle"/>
        <w:jc w:val="center"/>
      </w:pPr>
      <w:r>
        <w:t>подпрограммы 1.3 "Повышение социального благополучия</w:t>
      </w:r>
    </w:p>
    <w:p w:rsidR="00E75880" w:rsidRDefault="00E75880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E75880" w:rsidRDefault="00E75880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E75880" w:rsidRDefault="00E75880">
      <w:pPr>
        <w:pStyle w:val="ConsPlusTitle"/>
        <w:jc w:val="center"/>
      </w:pPr>
      <w:r>
        <w:t>населения города Перми" на 2019 год</w:t>
      </w:r>
    </w:p>
    <w:p w:rsidR="00E75880" w:rsidRDefault="00E7588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E758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0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18.12.2018 N 1001;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03.04.2019 </w:t>
            </w:r>
            <w:hyperlink r:id="rId106" w:history="1">
              <w:r>
                <w:rPr>
                  <w:color w:val="0000FF"/>
                </w:rPr>
                <w:t>N 65-П</w:t>
              </w:r>
            </w:hyperlink>
            <w:r>
              <w:rPr>
                <w:color w:val="392C69"/>
              </w:rPr>
              <w:t>,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31.07.2019 </w:t>
            </w:r>
            <w:hyperlink r:id="rId107" w:history="1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2891"/>
        <w:gridCol w:w="1276"/>
        <w:gridCol w:w="1474"/>
        <w:gridCol w:w="1361"/>
        <w:gridCol w:w="2381"/>
        <w:gridCol w:w="737"/>
        <w:gridCol w:w="737"/>
        <w:gridCol w:w="1361"/>
        <w:gridCol w:w="1247"/>
      </w:tblGrid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E75880" w:rsidRDefault="00E7588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361" w:type="dxa"/>
            <w:vMerge/>
          </w:tcPr>
          <w:p w:rsidR="00E75880" w:rsidRDefault="00E75880"/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E75880" w:rsidRDefault="00E75880"/>
        </w:tc>
        <w:tc>
          <w:tcPr>
            <w:tcW w:w="1247" w:type="dxa"/>
            <w:vMerge/>
          </w:tcPr>
          <w:p w:rsidR="00E75880" w:rsidRDefault="00E75880"/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Выполнение государственных полномочий по образованию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Образование комиссий по делам несовершеннолетних и защите их прав и организация их деятельности</w:t>
            </w:r>
          </w:p>
        </w:tc>
      </w:tr>
      <w:tr w:rsidR="00E75880">
        <w:tc>
          <w:tcPr>
            <w:tcW w:w="1276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Проведение заседаний КДНиЗП и организация их деятельности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688,800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Дзержинского района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Индустриального района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Кировского района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4257,300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Ленинского района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1588,100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Мотовилихинского района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5071,600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Орджоникидзевского района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3487,400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Свердловского района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4670,700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47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заседаний КДНиЗП при администрации поселка Новые Ляды города Перми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321,100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1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1.3.1.1.1.1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03.04.2019 N 65-П)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91" w:type="dxa"/>
            <w:vMerge w:val="restart"/>
          </w:tcPr>
          <w:p w:rsidR="00E75880" w:rsidRDefault="00E75880">
            <w:pPr>
              <w:pStyle w:val="ConsPlusNormal"/>
            </w:pPr>
            <w:r>
              <w:t>Подготовка постановлений заседаний КДНиЗП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891" w:type="dxa"/>
            <w:vMerge w:val="restart"/>
          </w:tcPr>
          <w:p w:rsidR="00E75880" w:rsidRDefault="00E75880">
            <w:pPr>
              <w:pStyle w:val="ConsPlusNormal"/>
            </w:pPr>
            <w:r>
              <w:t>Осуществление контроля за исполнением постановлений КДНиЗП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29013, 000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29013, 000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Организация и проведение мероприятий с детьми и подростками, направленных на профилактику суицидального поведения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Оказание дистантного психологического консультирования детей и подростков, нуждающихся в экстренной психологической помощи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Реализация программ по профилактике и снижению суицидального риска несовершеннолетних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Проведение мероприятий по профилактике повторной преступности среди несовершеннолетних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Заключение соглашения на предоставление субсидии на иные цели по проведению восстановительных программ с участием несовершеннолетних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Обеспечение проведения восстановительных программ с участием несовершеннолетних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1.3.1.3.1.3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Осуществление контроля за исполнением условий соглашения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принятых отчетов о выполнении соглашения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489,400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1.3.1.3.2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Проведение обучающих семинаров по раннему выявлению фактов детского и семейного неблагополучия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1.3.1.3.2.1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Заключение соглашения на предоставление субсидии на иные цели по проведению обучающих семинаров по раннему выявлению фактов детского и семейного неблагополучия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1.3.1.3.2.2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Обеспечение проведения обучающих семинаров по раннему выявлению фактов детского и семейного неблагополучия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обучающих семинаров по раннему выявлению фактов детского и семейного неблагополучия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1.3.1.3.2.3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Осуществление контроля за исполнением условий соглашения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принятых отчетов о выполнении соглашения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1.3.1.3.2.1,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140,000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</w:tr>
      <w:tr w:rsidR="00E75880">
        <w:tc>
          <w:tcPr>
            <w:tcW w:w="12133" w:type="dxa"/>
            <w:gridSpan w:val="8"/>
            <w:vMerge w:val="restart"/>
          </w:tcPr>
          <w:p w:rsidR="00E75880" w:rsidRDefault="00E75880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29642,400</w:t>
            </w:r>
          </w:p>
        </w:tc>
      </w:tr>
      <w:tr w:rsidR="00E75880">
        <w:tc>
          <w:tcPr>
            <w:tcW w:w="12133" w:type="dxa"/>
            <w:gridSpan w:val="8"/>
            <w:vMerge/>
          </w:tcPr>
          <w:p w:rsidR="00E75880" w:rsidRDefault="00E75880"/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629,400</w:t>
            </w:r>
          </w:p>
        </w:tc>
      </w:tr>
      <w:tr w:rsidR="00E75880">
        <w:tc>
          <w:tcPr>
            <w:tcW w:w="12133" w:type="dxa"/>
            <w:gridSpan w:val="8"/>
            <w:vMerge/>
          </w:tcPr>
          <w:p w:rsidR="00E75880" w:rsidRDefault="00E75880"/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3465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Проведение социологического исследования "Город, доброжелательный к детям"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социологических исследований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178,600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891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Утверждение плана мероприятий города Перми в рамках Десятилетия детства</w:t>
            </w:r>
          </w:p>
        </w:tc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количество утвержденных планов мероприятий города Перми в рамках Десятилетия детства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41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1.3.2.1.1.2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Проведение мероприятий в рамках реализации городской инициативы "Город - детям! Дети - городу!"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проведенных мероприятий в рамках реализации городской инициативы "Город - детям! Дети - городу!"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1418,600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1597,200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1597,200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1597,200</w:t>
            </w:r>
          </w:p>
        </w:tc>
      </w:tr>
      <w:tr w:rsidR="00E75880">
        <w:tc>
          <w:tcPr>
            <w:tcW w:w="12133" w:type="dxa"/>
            <w:gridSpan w:val="8"/>
            <w:vMerge w:val="restart"/>
          </w:tcPr>
          <w:p w:rsidR="00E75880" w:rsidRDefault="00E75880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31239,600</w:t>
            </w:r>
          </w:p>
        </w:tc>
      </w:tr>
      <w:tr w:rsidR="00E75880">
        <w:tc>
          <w:tcPr>
            <w:tcW w:w="12133" w:type="dxa"/>
            <w:gridSpan w:val="8"/>
            <w:vMerge/>
          </w:tcPr>
          <w:p w:rsidR="00E75880" w:rsidRDefault="00E75880"/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2226,600</w:t>
            </w:r>
          </w:p>
        </w:tc>
      </w:tr>
      <w:tr w:rsidR="00E75880">
        <w:tc>
          <w:tcPr>
            <w:tcW w:w="12133" w:type="dxa"/>
            <w:gridSpan w:val="8"/>
            <w:vMerge/>
          </w:tcPr>
          <w:p w:rsidR="00E75880" w:rsidRDefault="00E75880"/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5880" w:rsidRDefault="00E75880">
            <w:pPr>
              <w:pStyle w:val="ConsPlusNormal"/>
              <w:jc w:val="center"/>
            </w:pPr>
            <w:r>
              <w:t>29013,000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right"/>
        <w:outlineLvl w:val="1"/>
      </w:pPr>
      <w:r>
        <w:t>Приложение 4</w:t>
      </w:r>
    </w:p>
    <w:p w:rsidR="00E75880" w:rsidRDefault="00E75880">
      <w:pPr>
        <w:pStyle w:val="ConsPlusNormal"/>
        <w:jc w:val="right"/>
      </w:pPr>
      <w:r>
        <w:t>к муниципальной программе</w:t>
      </w:r>
    </w:p>
    <w:p w:rsidR="00E75880" w:rsidRDefault="00E75880">
      <w:pPr>
        <w:pStyle w:val="ConsPlusNormal"/>
        <w:jc w:val="right"/>
      </w:pPr>
      <w:r>
        <w:t>"Социальная поддержка и</w:t>
      </w:r>
    </w:p>
    <w:p w:rsidR="00E75880" w:rsidRDefault="00E75880">
      <w:pPr>
        <w:pStyle w:val="ConsPlusNormal"/>
        <w:jc w:val="right"/>
      </w:pPr>
      <w:r>
        <w:t>обеспечение семейного благополучия</w:t>
      </w:r>
    </w:p>
    <w:p w:rsidR="00E75880" w:rsidRDefault="00E75880">
      <w:pPr>
        <w:pStyle w:val="ConsPlusNormal"/>
        <w:jc w:val="right"/>
      </w:pPr>
      <w:r>
        <w:t>населения города Перми"</w:t>
      </w: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Title"/>
        <w:jc w:val="center"/>
      </w:pPr>
      <w:r>
        <w:t>ПЛАН-ГРАФИК</w:t>
      </w:r>
    </w:p>
    <w:p w:rsidR="00E75880" w:rsidRDefault="00E75880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E75880" w:rsidRDefault="00E75880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E75880" w:rsidRDefault="00E75880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E75880" w:rsidRDefault="00E75880">
      <w:pPr>
        <w:pStyle w:val="ConsPlusTitle"/>
        <w:jc w:val="center"/>
      </w:pPr>
      <w:r>
        <w:t>на 2019 год</w:t>
      </w:r>
    </w:p>
    <w:p w:rsidR="00E75880" w:rsidRDefault="00E7588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E758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1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18.12.2018 N 1001;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22.05.2019 </w:t>
            </w:r>
            <w:hyperlink r:id="rId111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,</w:t>
            </w:r>
          </w:p>
          <w:p w:rsidR="00E75880" w:rsidRDefault="00E7588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31.07.2019 </w:t>
            </w:r>
            <w:hyperlink r:id="rId112" w:history="1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5880" w:rsidRDefault="00E758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2891"/>
        <w:gridCol w:w="1276"/>
        <w:gridCol w:w="1474"/>
        <w:gridCol w:w="1361"/>
        <w:gridCol w:w="2381"/>
        <w:gridCol w:w="737"/>
        <w:gridCol w:w="737"/>
        <w:gridCol w:w="1361"/>
        <w:gridCol w:w="1304"/>
      </w:tblGrid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E75880" w:rsidRDefault="00E7588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  <w:vMerge/>
          </w:tcPr>
          <w:p w:rsidR="00E75880" w:rsidRDefault="00E75880"/>
        </w:tc>
        <w:tc>
          <w:tcPr>
            <w:tcW w:w="1474" w:type="dxa"/>
            <w:vMerge/>
          </w:tcPr>
          <w:p w:rsidR="00E75880" w:rsidRDefault="00E75880"/>
        </w:tc>
        <w:tc>
          <w:tcPr>
            <w:tcW w:w="1361" w:type="dxa"/>
            <w:vMerge/>
          </w:tcPr>
          <w:p w:rsidR="00E75880" w:rsidRDefault="00E75880"/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E75880" w:rsidRDefault="00E75880"/>
        </w:tc>
        <w:tc>
          <w:tcPr>
            <w:tcW w:w="1304" w:type="dxa"/>
            <w:vMerge/>
          </w:tcPr>
          <w:p w:rsidR="00E75880" w:rsidRDefault="00E75880"/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 и санаторно-оздоровительных детских лагерях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Мероприятия по организации оздоровления и отдыха детей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Предоставление субсидий хозяйствующим субъектам (за исключением государственных (муниципальных) учреждений) независимо от организационно-правовой формы и формы собственности, некоммерческих организаций, индивидуальных предпринимателей на приобретение путевок в загородные лагеря отдыха и оздоровления детей, санаторно-оздоровительные детские лагеря для детей работников данных хозяйствующих субъектов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14.12.2019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3995,000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Предоставление субсидий организациям отдыха детей и их оздоровления независимо от организационно-правовой формы и формы собственности, индивидуальных предпринимателей, основная деятельность которых направлена на реализацию услуг по организации отдыха детей и их оздоровления на территории Пермского края на возмещение части затрат на отдых и оздоровление детей в связи с оказанием услуг по организации отдыха детей и их оздоровления с использованием сертификата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20.11.2019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9764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144821,200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Предоставление компенсации части расходов на оплату стоимости путевки в загородные лагеря отдыха и оздоровления детей, санаторно-оздоровительные детские лагеря, расположенные на территории Российской Федерации родителям,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11.01.2019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получателей компенсации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1723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23624,100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специалистов, осуществляющих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5172,900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Организация отдыха детей в детских лагерях палаточного типа, лагерях досуга и отдыха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Оказание услуг по организации отдыха детей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891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детских лагерях палаточного типа в каникулярное время</w:t>
            </w:r>
          </w:p>
        </w:tc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700,743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1.4.2.1.1.1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1276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лагерях досуга и отдыха в каникулярное время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12858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66882,872</w:t>
            </w:r>
          </w:p>
        </w:tc>
      </w:tr>
      <w:tr w:rsidR="00E75880"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2549,470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2891" w:type="dxa"/>
            <w:vMerge/>
            <w:tcBorders>
              <w:bottom w:val="nil"/>
            </w:tcBorders>
          </w:tcPr>
          <w:p w:rsidR="00E75880" w:rsidRDefault="00E75880"/>
        </w:tc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7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2461,100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1.4.2.1.1.2 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72594,185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1.4.2.1.2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891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Предоставление организациям отдыха детей и их оздоровления независимо от организационно-правовой формы и формы собственности, индивидуальным предпринимателям, оказывающим услуги по отдыху детей в детских лагерях палаточного типа</w:t>
            </w:r>
          </w:p>
        </w:tc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1809,263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1.4.2.1.2.1 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Предоставление организациям отдыха детей и их оздоровления независимо от организационно-правовой формы и формы собственности, индивидуальным предпринимателям, оказывающим услуги по отдыху детей в лагерях досуга и отдыха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1737,800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3547,063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891" w:type="dxa"/>
            <w:vMerge w:val="restart"/>
          </w:tcPr>
          <w:p w:rsidR="00E75880" w:rsidRDefault="00E75880">
            <w:pPr>
              <w:pStyle w:val="ConsPlusNormal"/>
            </w:pPr>
            <w:r>
              <w:t>Предоставление субсидий муниципальным учреждениям, оказывающим услуги по отдыху детей в каникулярное время, на повышение фонда оплаты труда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05.04.2018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108,500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05.04.2018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6,200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05.04.2018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2,200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116,900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1.4.2.1.4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Администрирование отдыха детей в каникулярное время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Проведение ежегодного обучающего семинара по организации оздоровления, отдыха и занятости детей для руководителей, а также педагогического, медицинского, административно-хозяйственного персонала учреждений отдыха и оздоровления детей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65,500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1.4.2.1.4.2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Проведение обучающего семинара по электронному учету услуг по организации отдыха детей и молодежи в муниципальных учреждениях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12.01.2018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37,000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1.4.2.1.4.3</w:t>
            </w:r>
          </w:p>
        </w:tc>
        <w:tc>
          <w:tcPr>
            <w:tcW w:w="2891" w:type="dxa"/>
          </w:tcPr>
          <w:p w:rsidR="00E75880" w:rsidRDefault="00E75880">
            <w:pPr>
              <w:pStyle w:val="ConsPlusNormal"/>
            </w:pPr>
            <w:r>
              <w:t>Доработка информационной системы персональных данных "База данных льготополучателей"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295,000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397,500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76655,648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22.05.2019 </w:t>
            </w:r>
            <w:hyperlink r:id="rId118" w:history="1">
              <w:r>
                <w:rPr>
                  <w:color w:val="0000FF"/>
                </w:rPr>
                <w:t>N 199</w:t>
              </w:r>
            </w:hyperlink>
            <w:r>
              <w:t>, от 31.07.2019</w:t>
            </w:r>
          </w:p>
          <w:p w:rsidR="00E75880" w:rsidRDefault="00CB49C0">
            <w:pPr>
              <w:pStyle w:val="ConsPlusNormal"/>
              <w:jc w:val="both"/>
            </w:pPr>
            <w:hyperlink r:id="rId119" w:history="1">
              <w:r w:rsidR="00E75880">
                <w:rPr>
                  <w:color w:val="0000FF"/>
                </w:rPr>
                <w:t>N 435</w:t>
              </w:r>
            </w:hyperlink>
            <w:r w:rsidR="00E75880">
              <w:t>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1.4.2.2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оздоровления и отдыха детей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1.4.2.2.1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891" w:type="dxa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Предоставление субсидии организациям отдыха детей и их оздоровления, оказывающим услуги по оздоровлению и отдыху детей в загородных лагерях отдыха и оздоровления детей</w:t>
            </w:r>
          </w:p>
        </w:tc>
        <w:tc>
          <w:tcPr>
            <w:tcW w:w="1276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7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20.11.2018</w:t>
            </w:r>
          </w:p>
        </w:tc>
        <w:tc>
          <w:tcPr>
            <w:tcW w:w="238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2675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10551,940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(п. 1.4.2.2.1.1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10551,940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10551,940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22.05.2019 N 199)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3"/>
            </w:pPr>
            <w:r>
              <w:t>1.4.2.3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E75880"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  <w:outlineLvl w:val="4"/>
            </w:pPr>
            <w:r>
              <w:t>1.4.2.3.1</w:t>
            </w:r>
          </w:p>
        </w:tc>
        <w:tc>
          <w:tcPr>
            <w:tcW w:w="13522" w:type="dxa"/>
            <w:gridSpan w:val="9"/>
          </w:tcPr>
          <w:p w:rsidR="00E75880" w:rsidRDefault="00E75880">
            <w:pPr>
              <w:pStyle w:val="ConsPlusNormal"/>
              <w:jc w:val="both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E75880">
        <w:tc>
          <w:tcPr>
            <w:tcW w:w="1276" w:type="dxa"/>
            <w:vMerge w:val="restart"/>
          </w:tcPr>
          <w:p w:rsidR="00E75880" w:rsidRDefault="00E75880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891" w:type="dxa"/>
            <w:vMerge w:val="restart"/>
          </w:tcPr>
          <w:p w:rsidR="00E75880" w:rsidRDefault="00E75880">
            <w:pPr>
              <w:pStyle w:val="ConsPlusNormal"/>
            </w:pPr>
            <w:r>
              <w:t>Оказание услуг по организации отдыха и оздоровления несовершеннолетних, состоящих на учете в территориальных отделах полиции города Перми, в организациях отдыха и оздоровления</w:t>
            </w:r>
          </w:p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248,000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100,000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200,000</w:t>
            </w:r>
          </w:p>
        </w:tc>
      </w:tr>
      <w:tr w:rsidR="00E75880">
        <w:tc>
          <w:tcPr>
            <w:tcW w:w="1276" w:type="dxa"/>
            <w:vMerge/>
          </w:tcPr>
          <w:p w:rsidR="00E75880" w:rsidRDefault="00E75880"/>
        </w:tc>
        <w:tc>
          <w:tcPr>
            <w:tcW w:w="2891" w:type="dxa"/>
            <w:vMerge/>
          </w:tcPr>
          <w:p w:rsidR="00E75880" w:rsidRDefault="00E75880"/>
        </w:tc>
        <w:tc>
          <w:tcPr>
            <w:tcW w:w="1276" w:type="dxa"/>
          </w:tcPr>
          <w:p w:rsidR="00E75880" w:rsidRDefault="00E7588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74" w:type="dxa"/>
          </w:tcPr>
          <w:p w:rsidR="00E75880" w:rsidRDefault="00E75880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E75880" w:rsidRDefault="00E75880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75880" w:rsidRDefault="00E7588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252,000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  <w:jc w:val="both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</w:tr>
      <w:tr w:rsidR="00E75880">
        <w:tc>
          <w:tcPr>
            <w:tcW w:w="12133" w:type="dxa"/>
            <w:gridSpan w:val="8"/>
          </w:tcPr>
          <w:p w:rsidR="00E75880" w:rsidRDefault="00E75880">
            <w:pPr>
              <w:pStyle w:val="ConsPlusNormal"/>
              <w:jc w:val="both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1400,000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88607,588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Постановлений Администрации г. Перми от 22.05.2019 </w:t>
            </w:r>
            <w:hyperlink r:id="rId123" w:history="1">
              <w:r>
                <w:rPr>
                  <w:color w:val="0000FF"/>
                </w:rPr>
                <w:t>N 199</w:t>
              </w:r>
            </w:hyperlink>
            <w:r>
              <w:t>, от 31.07.2019</w:t>
            </w:r>
          </w:p>
          <w:p w:rsidR="00E75880" w:rsidRDefault="00CB49C0">
            <w:pPr>
              <w:pStyle w:val="ConsPlusNormal"/>
              <w:jc w:val="both"/>
            </w:pPr>
            <w:hyperlink r:id="rId124" w:history="1">
              <w:r w:rsidR="00E75880">
                <w:rPr>
                  <w:color w:val="0000FF"/>
                </w:rPr>
                <w:t>N 435</w:t>
              </w:r>
            </w:hyperlink>
            <w:r w:rsidR="00E75880">
              <w:t>)</w:t>
            </w:r>
          </w:p>
        </w:tc>
      </w:tr>
      <w:tr w:rsidR="00E75880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E75880" w:rsidRDefault="00E75880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266220,788</w:t>
            </w:r>
          </w:p>
        </w:tc>
      </w:tr>
      <w:tr w:rsidR="00E75880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E75880" w:rsidRDefault="00E75880"/>
        </w:tc>
        <w:tc>
          <w:tcPr>
            <w:tcW w:w="1361" w:type="dxa"/>
          </w:tcPr>
          <w:p w:rsidR="00E75880" w:rsidRDefault="00E758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5880" w:rsidRDefault="00E75880">
            <w:pPr>
              <w:pStyle w:val="ConsPlusNormal"/>
              <w:jc w:val="center"/>
            </w:pPr>
            <w:r>
              <w:t>88607,588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E75880" w:rsidRDefault="00E75880"/>
        </w:tc>
        <w:tc>
          <w:tcPr>
            <w:tcW w:w="1361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E75880" w:rsidRDefault="00E75880">
            <w:pPr>
              <w:pStyle w:val="ConsPlusNormal"/>
              <w:jc w:val="center"/>
            </w:pPr>
            <w:r>
              <w:t>177613,200</w:t>
            </w:r>
          </w:p>
        </w:tc>
      </w:tr>
      <w:tr w:rsidR="00E75880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E75880" w:rsidRDefault="00E75880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31.07.2019 N 435)</w:t>
            </w:r>
          </w:p>
        </w:tc>
      </w:tr>
    </w:tbl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jc w:val="both"/>
      </w:pPr>
    </w:p>
    <w:p w:rsidR="00E75880" w:rsidRDefault="00E758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CB49C0"/>
    <w:sectPr w:rsidR="00F33DEA" w:rsidSect="00461D0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880"/>
    <w:rsid w:val="001B57BA"/>
    <w:rsid w:val="00896A0B"/>
    <w:rsid w:val="00CB49C0"/>
    <w:rsid w:val="00E7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A559E-B8BC-4405-9C62-87F5ADFB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8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7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58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58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7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758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059DFBB2BB0414133AE27512728235F8C7249B20B7237DF5A2C7B5DF1D9B2D0E991F5E16E5B8C23A31C7FC0783449E6308EE1DAA14E4470C1C6C403t7N" TargetMode="External"/><Relationship Id="rId117" Type="http://schemas.openxmlformats.org/officeDocument/2006/relationships/hyperlink" Target="consultantplus://offline/ref=7059DFBB2BB0414133AE27512728235F8C7249B20B753FDE5B2C7B5DF1D9B2D0E991F5E16E5B8C23A31F78C7783449E6308EE1DAA14E4470C1C6C403t7N" TargetMode="External"/><Relationship Id="rId21" Type="http://schemas.openxmlformats.org/officeDocument/2006/relationships/hyperlink" Target="consultantplus://offline/ref=7059DFBB2BB0414133AE27512728235F8C7249B2087636D7562C7B5DF1D9B2D0E991F5F36E038023A2027EC56D6218A306tCN" TargetMode="External"/><Relationship Id="rId42" Type="http://schemas.openxmlformats.org/officeDocument/2006/relationships/hyperlink" Target="consultantplus://offline/ref=7059DFBB2BB0414133AE27512728235F8C7249B20B7337DE522C7B5DF1D9B2D0E991F5F36E038023A2027EC56D6218A306tCN" TargetMode="External"/><Relationship Id="rId47" Type="http://schemas.openxmlformats.org/officeDocument/2006/relationships/hyperlink" Target="consultantplus://offline/ref=7059DFBB2BB0414133AE27512728235F8C7249B20B753FDE5B2C7B5DF1D9B2D0E991F5E16E5B8C23A31D7FC0783449E6308EE1DAA14E4470C1C6C403t7N" TargetMode="External"/><Relationship Id="rId63" Type="http://schemas.openxmlformats.org/officeDocument/2006/relationships/hyperlink" Target="consultantplus://offline/ref=7059DFBB2BB0414133AE27512728235F8C7249B20B7B30D5502C7B5DF1D9B2D0E991F5E16E5B8C23A31D79CD783449E6308EE1DAA14E4470C1C6C403t7N" TargetMode="External"/><Relationship Id="rId68" Type="http://schemas.openxmlformats.org/officeDocument/2006/relationships/hyperlink" Target="consultantplus://offline/ref=7059DFBB2BB0414133AE27512728235F8C7249B20B753FDE5B2C7B5DF1D9B2D0E991F5E16E5B8C23A31E79C6783449E6308EE1DAA14E4470C1C6C403t7N" TargetMode="External"/><Relationship Id="rId84" Type="http://schemas.openxmlformats.org/officeDocument/2006/relationships/hyperlink" Target="consultantplus://offline/ref=7059DFBB2BB0414133AE27512728235F8C7249B2087A32D1542C7B5DF1D9B2D0E991F5F36E038023A2027EC56D6218A306tCN" TargetMode="External"/><Relationship Id="rId89" Type="http://schemas.openxmlformats.org/officeDocument/2006/relationships/image" Target="media/image6.wmf"/><Relationship Id="rId112" Type="http://schemas.openxmlformats.org/officeDocument/2006/relationships/hyperlink" Target="consultantplus://offline/ref=7059DFBB2BB0414133AE27512728235F8C7249B20B7B30D5502C7B5DF1D9B2D0E991F5E16E5B8C23A31E76CC783449E6308EE1DAA14E4470C1C6C403t7N" TargetMode="External"/><Relationship Id="rId16" Type="http://schemas.openxmlformats.org/officeDocument/2006/relationships/hyperlink" Target="consultantplus://offline/ref=7059DFBB2BB0414133AE27512728235F8C7249B2097A3ED0552C7B5DF1D9B2D0E991F5F36E038023A2027EC56D6218A306tCN" TargetMode="External"/><Relationship Id="rId107" Type="http://schemas.openxmlformats.org/officeDocument/2006/relationships/hyperlink" Target="consultantplus://offline/ref=7059DFBB2BB0414133AE27512728235F8C7249B20B7B30D5502C7B5DF1D9B2D0E991F5E16E5B8C23A31E77CD783449E6308EE1DAA14E4470C1C6C403t7N" TargetMode="External"/><Relationship Id="rId11" Type="http://schemas.openxmlformats.org/officeDocument/2006/relationships/hyperlink" Target="consultantplus://offline/ref=7059DFBB2BB0414133B02A474B752854842C46B40E78618A062A2C02A1DFE782A9CFACA22B488C23BD1E7FC407tAN" TargetMode="External"/><Relationship Id="rId32" Type="http://schemas.openxmlformats.org/officeDocument/2006/relationships/hyperlink" Target="consultantplus://offline/ref=7059DFBB2BB0414133AE27512728235F8C7249B2087A32D1542C7B5DF1D9B2D0E991F5E16E5B8C23A31C7EC3783449E6308EE1DAA14E4470C1C6C403t7N" TargetMode="External"/><Relationship Id="rId37" Type="http://schemas.openxmlformats.org/officeDocument/2006/relationships/hyperlink" Target="consultantplus://offline/ref=7059DFBB2BB0414133AE27512728235F8C7249B20B7032D0502C7B5DF1D9B2D0E991F5F36E038023A2027EC56D6218A306tCN" TargetMode="External"/><Relationship Id="rId53" Type="http://schemas.openxmlformats.org/officeDocument/2006/relationships/hyperlink" Target="consultantplus://offline/ref=7059DFBB2BB0414133AE27512728235F8C7249B20B7B30D5502C7B5DF1D9B2D0E991F5E16E5B8C23A31D7DCD783449E6308EE1DAA14E4470C1C6C403t7N" TargetMode="External"/><Relationship Id="rId58" Type="http://schemas.openxmlformats.org/officeDocument/2006/relationships/hyperlink" Target="consultantplus://offline/ref=7059DFBB2BB0414133AE27512728235F8C7249B20B7034DE502C7B5DF1D9B2D0E991F5E16E5B8C23A31E7FCC783449E6308EE1DAA14E4470C1C6C403t7N" TargetMode="External"/><Relationship Id="rId74" Type="http://schemas.openxmlformats.org/officeDocument/2006/relationships/hyperlink" Target="consultantplus://offline/ref=7059DFBB2BB0414133AE27512728235F8C7249B20B753FDE5B2C7B5DF1D9B2D0E991F5E16E5B8C23A31E76C0783449E6308EE1DAA14E4470C1C6C403t7N" TargetMode="External"/><Relationship Id="rId79" Type="http://schemas.openxmlformats.org/officeDocument/2006/relationships/hyperlink" Target="consultantplus://offline/ref=7059DFBB2BB0414133AE27512728235F8C7249B20B7034DE502C7B5DF1D9B2D0E991F5E16E5B8C23A31E7BC4783449E6308EE1DAA14E4470C1C6C403t7N" TargetMode="External"/><Relationship Id="rId102" Type="http://schemas.openxmlformats.org/officeDocument/2006/relationships/hyperlink" Target="consultantplus://offline/ref=7059DFBB2BB0414133AE27512728235F8C7249B20B7034DE502C7B5DF1D9B2D0E991F5E16E5B8C23A31E79CD783449E6308EE1DAA14E4470C1C6C403t7N" TargetMode="External"/><Relationship Id="rId123" Type="http://schemas.openxmlformats.org/officeDocument/2006/relationships/hyperlink" Target="consultantplus://offline/ref=7059DFBB2BB0414133AE27512728235F8C7249B20B753FDE5B2C7B5DF1D9B2D0E991F5E16E5B8C23A31F76C4783449E6308EE1DAA14E4470C1C6C403t7N" TargetMode="External"/><Relationship Id="rId5" Type="http://schemas.openxmlformats.org/officeDocument/2006/relationships/hyperlink" Target="consultantplus://offline/ref=7059DFBB2BB0414133AE27512728235F8C7249B20B7237DF5A2C7B5DF1D9B2D0E991F5E16E5B8C23A31C7FC0783449E6308EE1DAA14E4470C1C6C403t7N" TargetMode="External"/><Relationship Id="rId90" Type="http://schemas.openxmlformats.org/officeDocument/2006/relationships/image" Target="media/image7.wmf"/><Relationship Id="rId95" Type="http://schemas.openxmlformats.org/officeDocument/2006/relationships/hyperlink" Target="consultantplus://offline/ref=7059DFBB2BB0414133AE27512728235F8C7249B2087A32D1542C7B5DF1D9B2D0E991F5F36E038023A2027EC56D6218A306tCN" TargetMode="External"/><Relationship Id="rId19" Type="http://schemas.openxmlformats.org/officeDocument/2006/relationships/hyperlink" Target="consultantplus://offline/ref=7059DFBB2BB0414133AE27512728235F8C7249B2087036D7522C7B5DF1D9B2D0E991F5F36E038023A2027EC56D6218A306tCN" TargetMode="External"/><Relationship Id="rId14" Type="http://schemas.openxmlformats.org/officeDocument/2006/relationships/hyperlink" Target="consultantplus://offline/ref=7059DFBB2BB0414133AE27512728235F8C7249B20B7035D25A2C7B5DF1D9B2D0E991F5F36E038023A2027EC56D6218A306tCN" TargetMode="External"/><Relationship Id="rId22" Type="http://schemas.openxmlformats.org/officeDocument/2006/relationships/hyperlink" Target="consultantplus://offline/ref=7059DFBB2BB0414133AE27512728235F8C7249B2087630D0572C7B5DF1D9B2D0E991F5E16E5B8C23A31C7ECD783449E6308EE1DAA14E4470C1C6C403t7N" TargetMode="External"/><Relationship Id="rId27" Type="http://schemas.openxmlformats.org/officeDocument/2006/relationships/hyperlink" Target="consultantplus://offline/ref=7059DFBB2BB0414133AE27512728235F8C7249B20B7034DE502C7B5DF1D9B2D0E991F5E16E5B8C23A31C7FC0783449E6308EE1DAA14E4470C1C6C403t7N" TargetMode="External"/><Relationship Id="rId30" Type="http://schemas.openxmlformats.org/officeDocument/2006/relationships/hyperlink" Target="consultantplus://offline/ref=7059DFBB2BB0414133AE27512728235F8C7249B20B7B30D5502C7B5DF1D9B2D0E991F5E16E5B8C23A31C7FC0783449E6308EE1DAA14E4470C1C6C403t7N" TargetMode="External"/><Relationship Id="rId35" Type="http://schemas.openxmlformats.org/officeDocument/2006/relationships/hyperlink" Target="consultantplus://offline/ref=7059DFBB2BB0414133B02A474B752854852547B50078618A062A2C02A1DFE782A9CFACA22B488C23BD1E7FC407tAN" TargetMode="External"/><Relationship Id="rId43" Type="http://schemas.openxmlformats.org/officeDocument/2006/relationships/hyperlink" Target="consultantplus://offline/ref=7059DFBB2BB0414133AE27512728235F8C7249B2097B35DF502C7B5DF1D9B2D0E991F5F36E038023A2027EC56D6218A306tCN" TargetMode="External"/><Relationship Id="rId48" Type="http://schemas.openxmlformats.org/officeDocument/2006/relationships/hyperlink" Target="consultantplus://offline/ref=7059DFBB2BB0414133AE27512728235F8C7249B20B7B30D5502C7B5DF1D9B2D0E991F5E16E5B8C23A31D7FC0783449E6308EE1DAA14E4470C1C6C403t7N" TargetMode="External"/><Relationship Id="rId56" Type="http://schemas.openxmlformats.org/officeDocument/2006/relationships/hyperlink" Target="consultantplus://offline/ref=7059DFBB2BB0414133AE27512728235F8C7249B20B7034DE502C7B5DF1D9B2D0E991F5E16E5B8C23A31D79C4783449E6308EE1DAA14E4470C1C6C403t7N" TargetMode="External"/><Relationship Id="rId64" Type="http://schemas.openxmlformats.org/officeDocument/2006/relationships/hyperlink" Target="consultantplus://offline/ref=7059DFBB2BB0414133AE27512728235F8C7249B20B7B30D5502C7B5DF1D9B2D0E991F5E16E5B8C23A31D77C0783449E6308EE1DAA14E4470C1C6C403t7N" TargetMode="External"/><Relationship Id="rId69" Type="http://schemas.openxmlformats.org/officeDocument/2006/relationships/hyperlink" Target="consultantplus://offline/ref=7059DFBB2BB0414133AE27512728235F8C7249B20B753FDE5B2C7B5DF1D9B2D0E991F5E16E5B8C23A31E79C1783449E6308EE1DAA14E4470C1C6C403t7N" TargetMode="External"/><Relationship Id="rId77" Type="http://schemas.openxmlformats.org/officeDocument/2006/relationships/hyperlink" Target="consultantplus://offline/ref=7059DFBB2BB0414133AE27512728235F8C7249B20B753FDE5B2C7B5DF1D9B2D0E991F5E16E5B8C23A31F7EC2783449E6308EE1DAA14E4470C1C6C403t7N" TargetMode="External"/><Relationship Id="rId100" Type="http://schemas.openxmlformats.org/officeDocument/2006/relationships/hyperlink" Target="consultantplus://offline/ref=7059DFBB2BB0414133AE27512728235F8C7249B20B7034DE502C7B5DF1D9B2D0E991F5E16E5B8C23A31E7AC6783449E6308EE1DAA14E4470C1C6C403t7N" TargetMode="External"/><Relationship Id="rId105" Type="http://schemas.openxmlformats.org/officeDocument/2006/relationships/hyperlink" Target="consultantplus://offline/ref=7059DFBB2BB0414133AE27512728235F8C7249B20B7237DF5A2C7B5DF1D9B2D0E991F5E16E5B8C23A31B77C2783449E6308EE1DAA14E4470C1C6C403t7N" TargetMode="External"/><Relationship Id="rId113" Type="http://schemas.openxmlformats.org/officeDocument/2006/relationships/hyperlink" Target="consultantplus://offline/ref=7059DFBB2BB0414133AE27512728235F8C7249B20B7B30D5502C7B5DF1D9B2D0E991F5E16E5B8C23A31F7FC5783449E6308EE1DAA14E4470C1C6C403t7N" TargetMode="External"/><Relationship Id="rId118" Type="http://schemas.openxmlformats.org/officeDocument/2006/relationships/hyperlink" Target="consultantplus://offline/ref=7059DFBB2BB0414133AE27512728235F8C7249B20B753FDE5B2C7B5DF1D9B2D0E991F5E16E5B8C23A31F78C6783449E6308EE1DAA14E4470C1C6C403t7N" TargetMode="External"/><Relationship Id="rId126" Type="http://schemas.openxmlformats.org/officeDocument/2006/relationships/fontTable" Target="fontTable.xml"/><Relationship Id="rId8" Type="http://schemas.openxmlformats.org/officeDocument/2006/relationships/hyperlink" Target="consultantplus://offline/ref=7059DFBB2BB0414133AE27512728235F8C7249B20B753FDE5B2C7B5DF1D9B2D0E991F5E16E5B8C23A31C7FC0783449E6308EE1DAA14E4470C1C6C403t7N" TargetMode="External"/><Relationship Id="rId51" Type="http://schemas.openxmlformats.org/officeDocument/2006/relationships/hyperlink" Target="consultantplus://offline/ref=7059DFBB2BB0414133AE27512728235F8C7249B20B7B30D5502C7B5DF1D9B2D0E991F5E16E5B8C23A31D7FC2783449E6308EE1DAA14E4470C1C6C403t7N" TargetMode="External"/><Relationship Id="rId72" Type="http://schemas.openxmlformats.org/officeDocument/2006/relationships/hyperlink" Target="consultantplus://offline/ref=7059DFBB2BB0414133AE27512728235F8C7249B20B753FDE5B2C7B5DF1D9B2D0E991F5E16E5B8C23A31E77C4783449E6308EE1DAA14E4470C1C6C403t7N" TargetMode="External"/><Relationship Id="rId80" Type="http://schemas.openxmlformats.org/officeDocument/2006/relationships/hyperlink" Target="consultantplus://offline/ref=7059DFBB2BB0414133AE27512728235F8C7249B20B753FDE5B2C7B5DF1D9B2D0E991F5E16E5B8C23A31F7ECD783449E6308EE1DAA14E4470C1C6C403t7N" TargetMode="External"/><Relationship Id="rId85" Type="http://schemas.openxmlformats.org/officeDocument/2006/relationships/image" Target="media/image2.wmf"/><Relationship Id="rId93" Type="http://schemas.openxmlformats.org/officeDocument/2006/relationships/image" Target="media/image10.wmf"/><Relationship Id="rId98" Type="http://schemas.openxmlformats.org/officeDocument/2006/relationships/hyperlink" Target="consultantplus://offline/ref=7059DFBB2BB0414133AE27512728235F8C7249B20B7237DF5A2C7B5DF1D9B2D0E991F5E16E5B8C23A31F76C6783449E6308EE1DAA14E4470C1C6C403t7N" TargetMode="External"/><Relationship Id="rId121" Type="http://schemas.openxmlformats.org/officeDocument/2006/relationships/hyperlink" Target="consultantplus://offline/ref=7059DFBB2BB0414133AE27512728235F8C7249B20B753FDE5B2C7B5DF1D9B2D0E991F5E16E5B8C23A31F77C0783449E6308EE1DAA14E4470C1C6C403t7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059DFBB2BB0414133AE27512728235F8C7249B20B773ED2562C7B5DF1D9B2D0E991F5E16E5B8C23A31C7DC7783449E6308EE1DAA14E4470C1C6C403t7N" TargetMode="External"/><Relationship Id="rId17" Type="http://schemas.openxmlformats.org/officeDocument/2006/relationships/hyperlink" Target="consultantplus://offline/ref=7059DFBB2BB0414133AE27512728235F8C7249B2087336DE512C7B5DF1D9B2D0E991F5F36E038023A2027EC56D6218A306tCN" TargetMode="External"/><Relationship Id="rId25" Type="http://schemas.openxmlformats.org/officeDocument/2006/relationships/hyperlink" Target="consultantplus://offline/ref=7059DFBB2BB0414133AE27512728235F8C7249B2087B36DF5B2C7B5DF1D9B2D0E991F5F36E038023A2027EC56D6218A306tCN" TargetMode="External"/><Relationship Id="rId33" Type="http://schemas.openxmlformats.org/officeDocument/2006/relationships/hyperlink" Target="consultantplus://offline/ref=7059DFBB2BB0414133B02A474B752854842C45B10D78618A062A2C02A1DFE782A9CFACA22B488C23BD1E7FC407tAN" TargetMode="External"/><Relationship Id="rId38" Type="http://schemas.openxmlformats.org/officeDocument/2006/relationships/hyperlink" Target="consultantplus://offline/ref=7059DFBB2BB0414133AE27512728235F8C7249B209753ED7512C7B5DF1D9B2D0E991F5F36E038023A2027EC56D6218A306tCN" TargetMode="External"/><Relationship Id="rId46" Type="http://schemas.openxmlformats.org/officeDocument/2006/relationships/hyperlink" Target="consultantplus://offline/ref=7059DFBB2BB0414133AE27512728235F8C7249B20B7B30D5502C7B5DF1D9B2D0E991F5E16E5B8C23A31C7EC6783449E6308EE1DAA14E4470C1C6C403t7N" TargetMode="External"/><Relationship Id="rId59" Type="http://schemas.openxmlformats.org/officeDocument/2006/relationships/hyperlink" Target="consultantplus://offline/ref=7059DFBB2BB0414133AE27512728235F8C7249B20B7034DE502C7B5DF1D9B2D0E991F5E16E5B8C23A31E7EC3783449E6308EE1DAA14E4470C1C6C403t7N" TargetMode="External"/><Relationship Id="rId67" Type="http://schemas.openxmlformats.org/officeDocument/2006/relationships/hyperlink" Target="consultantplus://offline/ref=7059DFBB2BB0414133AE27512728235F8C7249B20B753FDE5B2C7B5DF1D9B2D0E991F5E16E5B8C23A31E7BC2783449E6308EE1DAA14E4470C1C6C403t7N" TargetMode="External"/><Relationship Id="rId103" Type="http://schemas.openxmlformats.org/officeDocument/2006/relationships/hyperlink" Target="consultantplus://offline/ref=7059DFBB2BB0414133AE27512728235F8C7249B20B7034DE502C7B5DF1D9B2D0E991F5E16E5B8C23A31E78C7783449E6308EE1DAA14E4470C1C6C403t7N" TargetMode="External"/><Relationship Id="rId108" Type="http://schemas.openxmlformats.org/officeDocument/2006/relationships/hyperlink" Target="consultantplus://offline/ref=7059DFBB2BB0414133AE27512728235F8C7249B20B7631D6552C7B5DF1D9B2D0E991F5E16E5B8C23A31D7CCD783449E6308EE1DAA14E4470C1C6C403t7N" TargetMode="External"/><Relationship Id="rId116" Type="http://schemas.openxmlformats.org/officeDocument/2006/relationships/hyperlink" Target="consultantplus://offline/ref=7059DFBB2BB0414133AE27512728235F8C7249B20B753FDE5B2C7B5DF1D9B2D0E991F5E16E5B8C23A31F79C4783449E6308EE1DAA14E4470C1C6C403t7N" TargetMode="External"/><Relationship Id="rId124" Type="http://schemas.openxmlformats.org/officeDocument/2006/relationships/hyperlink" Target="consultantplus://offline/ref=7059DFBB2BB0414133AE27512728235F8C7249B20B7B30D5502C7B5DF1D9B2D0E991F5E16E5B8C23A31F7BC4783449E6308EE1DAA14E4470C1C6C403t7N" TargetMode="External"/><Relationship Id="rId20" Type="http://schemas.openxmlformats.org/officeDocument/2006/relationships/hyperlink" Target="consultantplus://offline/ref=7059DFBB2BB0414133AE27512728235F8C7249B208773ED25B2C7B5DF1D9B2D0E991F5F36E038023A2027EC56D6218A306tCN" TargetMode="External"/><Relationship Id="rId41" Type="http://schemas.openxmlformats.org/officeDocument/2006/relationships/hyperlink" Target="consultantplus://offline/ref=7059DFBB2BB0414133AE27512728235F8C7249B20B7337D6572C7B5DF1D9B2D0E991F5F36E038023A2027EC56D6218A306tCN" TargetMode="External"/><Relationship Id="rId54" Type="http://schemas.openxmlformats.org/officeDocument/2006/relationships/hyperlink" Target="consultantplus://offline/ref=7059DFBB2BB0414133AE27512728235F8C7249B20B7B30D5502C7B5DF1D9B2D0E991F5E16E5B8C23A31D7DCC783449E6308EE1DAA14E4470C1C6C403t7N" TargetMode="External"/><Relationship Id="rId62" Type="http://schemas.openxmlformats.org/officeDocument/2006/relationships/hyperlink" Target="consultantplus://offline/ref=7059DFBB2BB0414133AE27512728235F8C7249B20B7631D6552C7B5DF1D9B2D0E991F5E16E5B8C23A31C7EC7783449E6308EE1DAA14E4470C1C6C403t7N" TargetMode="External"/><Relationship Id="rId70" Type="http://schemas.openxmlformats.org/officeDocument/2006/relationships/hyperlink" Target="consultantplus://offline/ref=7059DFBB2BB0414133AE27512728235F8C7249B20B7B30D5502C7B5DF1D9B2D0E991F5E16E5B8C23A31E79C6783449E6308EE1DAA14E4470C1C6C403t7N" TargetMode="External"/><Relationship Id="rId75" Type="http://schemas.openxmlformats.org/officeDocument/2006/relationships/hyperlink" Target="consultantplus://offline/ref=7059DFBB2BB0414133AE27512728235F8C7249B20B7B30D5502C7B5DF1D9B2D0E991F5E16E5B8C23A31E79C1783449E6308EE1DAA14E4470C1C6C403t7N" TargetMode="External"/><Relationship Id="rId83" Type="http://schemas.openxmlformats.org/officeDocument/2006/relationships/image" Target="media/image1.wmf"/><Relationship Id="rId88" Type="http://schemas.openxmlformats.org/officeDocument/2006/relationships/image" Target="media/image5.wmf"/><Relationship Id="rId91" Type="http://schemas.openxmlformats.org/officeDocument/2006/relationships/image" Target="media/image8.wmf"/><Relationship Id="rId96" Type="http://schemas.openxmlformats.org/officeDocument/2006/relationships/hyperlink" Target="consultantplus://offline/ref=7059DFBB2BB0414133AE27512728235F8C7249B20B7034DE502C7B5DF1D9B2D0E991F5E16E5B8C23A31E7AC4783449E6308EE1DAA14E4470C1C6C403t7N" TargetMode="External"/><Relationship Id="rId111" Type="http://schemas.openxmlformats.org/officeDocument/2006/relationships/hyperlink" Target="consultantplus://offline/ref=7059DFBB2BB0414133AE27512728235F8C7249B20B753FDE5B2C7B5DF1D9B2D0E991F5E16E5B8C23A31F7ECC783449E6308EE1DAA14E4470C1C6C403t7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059DFBB2BB0414133AE27512728235F8C7249B20B7034DE502C7B5DF1D9B2D0E991F5E16E5B8C23A31C7FC0783449E6308EE1DAA14E4470C1C6C403t7N" TargetMode="External"/><Relationship Id="rId15" Type="http://schemas.openxmlformats.org/officeDocument/2006/relationships/hyperlink" Target="consultantplus://offline/ref=7059DFBB2BB0414133AE27512728235F8C7249B20B7037D45B2C7B5DF1D9B2D0E991F5F36E038023A2027EC56D6218A306tCN" TargetMode="External"/><Relationship Id="rId23" Type="http://schemas.openxmlformats.org/officeDocument/2006/relationships/hyperlink" Target="consultantplus://offline/ref=7059DFBB2BB0414133AE27512728235F8C7249B208753ED55B2C7B5DF1D9B2D0E991F5F36E038023A2027EC56D6218A306tCN" TargetMode="External"/><Relationship Id="rId28" Type="http://schemas.openxmlformats.org/officeDocument/2006/relationships/hyperlink" Target="consultantplus://offline/ref=7059DFBB2BB0414133AE27512728235F8C7249B20B7631D6552C7B5DF1D9B2D0E991F5E16E5B8C23A31C7FC0783449E6308EE1DAA14E4470C1C6C403t7N" TargetMode="External"/><Relationship Id="rId36" Type="http://schemas.openxmlformats.org/officeDocument/2006/relationships/hyperlink" Target="consultantplus://offline/ref=7059DFBB2BB0414133B02A474B752854842C46B40E78618A062A2C02A1DFE782A9CFACA22B488C23BD1E7FC407tAN" TargetMode="External"/><Relationship Id="rId49" Type="http://schemas.openxmlformats.org/officeDocument/2006/relationships/hyperlink" Target="consultantplus://offline/ref=7059DFBB2BB0414133AE27512728235F8C7249B20B7034DE502C7B5DF1D9B2D0E991F5E16E5B8C23A31D7FC0783449E6308EE1DAA14E4470C1C6C403t7N" TargetMode="External"/><Relationship Id="rId57" Type="http://schemas.openxmlformats.org/officeDocument/2006/relationships/hyperlink" Target="consultantplus://offline/ref=7059DFBB2BB0414133AE27512728235F8C7249B20B7034DE502C7B5DF1D9B2D0E991F5E16E5B8C23A31D77C0783449E6308EE1DAA14E4470C1C6C403t7N" TargetMode="External"/><Relationship Id="rId106" Type="http://schemas.openxmlformats.org/officeDocument/2006/relationships/hyperlink" Target="consultantplus://offline/ref=7059DFBB2BB0414133AE27512728235F8C7249B20B7631D6552C7B5DF1D9B2D0E991F5E16E5B8C23A31D7CCD783449E6308EE1DAA14E4470C1C6C403t7N" TargetMode="External"/><Relationship Id="rId114" Type="http://schemas.openxmlformats.org/officeDocument/2006/relationships/hyperlink" Target="consultantplus://offline/ref=7059DFBB2BB0414133AE27512728235F8C7249B20B7B30D5502C7B5DF1D9B2D0E991F5E16E5B8C23A31F7EC4783449E6308EE1DAA14E4470C1C6C403t7N" TargetMode="External"/><Relationship Id="rId119" Type="http://schemas.openxmlformats.org/officeDocument/2006/relationships/hyperlink" Target="consultantplus://offline/ref=7059DFBB2BB0414133AE27512728235F8C7249B20B7B30D5502C7B5DF1D9B2D0E991F5E16E5B8C23A31F7BC5783449E6308EE1DAA14E4470C1C6C403t7N" TargetMode="External"/><Relationship Id="rId127" Type="http://schemas.openxmlformats.org/officeDocument/2006/relationships/theme" Target="theme/theme1.xml"/><Relationship Id="rId10" Type="http://schemas.openxmlformats.org/officeDocument/2006/relationships/hyperlink" Target="consultantplus://offline/ref=7059DFBB2BB0414133B02A474B752854842C40B10B78618A062A2C02A1DFE790A997A0A229548523A8482E81266D18A37B82E1C5BD4F4506t7N" TargetMode="External"/><Relationship Id="rId31" Type="http://schemas.openxmlformats.org/officeDocument/2006/relationships/hyperlink" Target="consultantplus://offline/ref=7059DFBB2BB0414133AE27512728235F8C7249B4007336DF59717155A8D5B0D7E6CEE2E627578D23A31E7CCE27315CF76883E0C5BE4F5A6CC3C70CtCN" TargetMode="External"/><Relationship Id="rId44" Type="http://schemas.openxmlformats.org/officeDocument/2006/relationships/hyperlink" Target="consultantplus://offline/ref=7059DFBB2BB0414133AE27512728235F8C7249B20B7735D55B2C7B5DF1D9B2D0E991F5F36E038023A2027EC56D6218A306tCN" TargetMode="External"/><Relationship Id="rId52" Type="http://schemas.openxmlformats.org/officeDocument/2006/relationships/hyperlink" Target="consultantplus://offline/ref=7059DFBB2BB0414133AE27512728235F8C7249B20B753FDE5B2C7B5DF1D9B2D0E991F5E16E5B8C23A31D7DCD783449E6308EE1DAA14E4470C1C6C403t7N" TargetMode="External"/><Relationship Id="rId60" Type="http://schemas.openxmlformats.org/officeDocument/2006/relationships/hyperlink" Target="consultantplus://offline/ref=7059DFBB2BB0414133AE27512728235F8C7249B20B7034DE502C7B5DF1D9B2D0E991F5E16E5B8C23A31E7DC1783449E6308EE1DAA14E4470C1C6C403t7N" TargetMode="External"/><Relationship Id="rId65" Type="http://schemas.openxmlformats.org/officeDocument/2006/relationships/hyperlink" Target="consultantplus://offline/ref=7059DFBB2BB0414133AE27512728235F8C7249B20B7B30D5502C7B5DF1D9B2D0E991F5E16E5B8C23A31E7FC4783449E6308EE1DAA14E4470C1C6C403t7N" TargetMode="External"/><Relationship Id="rId73" Type="http://schemas.openxmlformats.org/officeDocument/2006/relationships/hyperlink" Target="consultantplus://offline/ref=7059DFBB2BB0414133AE27512728235F8C7249B20B753FDE5B2C7B5DF1D9B2D0E991F5E16E5B8C23A31E77CD783449E6308EE1DAA14E4470C1C6C403t7N" TargetMode="External"/><Relationship Id="rId78" Type="http://schemas.openxmlformats.org/officeDocument/2006/relationships/hyperlink" Target="consultantplus://offline/ref=7059DFBB2BB0414133AE27512728235F8C7249B20B7B30D5502C7B5DF1D9B2D0E991F5E16E5B8C23A31E77C3783449E6308EE1DAA14E4470C1C6C403t7N" TargetMode="External"/><Relationship Id="rId81" Type="http://schemas.openxmlformats.org/officeDocument/2006/relationships/hyperlink" Target="consultantplus://offline/ref=7059DFBB2BB0414133AE27512728235F8C7249B20B7B30D5502C7B5DF1D9B2D0E991F5E16E5B8C23A31E77C2783449E6308EE1DAA14E4470C1C6C403t7N" TargetMode="External"/><Relationship Id="rId86" Type="http://schemas.openxmlformats.org/officeDocument/2006/relationships/image" Target="media/image3.wmf"/><Relationship Id="rId94" Type="http://schemas.openxmlformats.org/officeDocument/2006/relationships/image" Target="media/image11.wmf"/><Relationship Id="rId99" Type="http://schemas.openxmlformats.org/officeDocument/2006/relationships/hyperlink" Target="consultantplus://offline/ref=7059DFBB2BB0414133AE27512728235F8C7249B20B7034DE502C7B5DF1D9B2D0E991F5E16E5B8C23A31E7AC7783449E6308EE1DAA14E4470C1C6C403t7N" TargetMode="External"/><Relationship Id="rId101" Type="http://schemas.openxmlformats.org/officeDocument/2006/relationships/hyperlink" Target="consultantplus://offline/ref=7059DFBB2BB0414133AE27512728235F8C7249B20B7034DE502C7B5DF1D9B2D0E991F5E16E5B8C23A31E79C1783449E6308EE1DAA14E4470C1C6C403t7N" TargetMode="External"/><Relationship Id="rId122" Type="http://schemas.openxmlformats.org/officeDocument/2006/relationships/hyperlink" Target="consultantplus://offline/ref=7059DFBB2BB0414133AE27512728235F8C7249B20B753FDE5B2C7B5DF1D9B2D0E991F5E16E5B8C23A31F77CD783449E6308EE1DAA14E4470C1C6C403t7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059DFBB2BB0414133AE27512728235F8C7249B20B7B30D5502C7B5DF1D9B2D0E991F5E16E5B8C23A31C7FC0783449E6308EE1DAA14E4470C1C6C403t7N" TargetMode="External"/><Relationship Id="rId13" Type="http://schemas.openxmlformats.org/officeDocument/2006/relationships/hyperlink" Target="consultantplus://offline/ref=7059DFBB2BB0414133AE27512728235F8C7249B20B7A3ED45B2C7B5DF1D9B2D0E991F5E16E5B8C22A1172B94373515A2649DE0DBA14D446F0CtAN" TargetMode="External"/><Relationship Id="rId18" Type="http://schemas.openxmlformats.org/officeDocument/2006/relationships/hyperlink" Target="consultantplus://offline/ref=7059DFBB2BB0414133AE27512728235F8C7249B2087334DF5B2C7B5DF1D9B2D0E991F5F36E038023A2027EC56D6218A306tCN" TargetMode="External"/><Relationship Id="rId39" Type="http://schemas.openxmlformats.org/officeDocument/2006/relationships/hyperlink" Target="consultantplus://offline/ref=7059DFBB2BB0414133AE27512728235F8C7249B20B7036D05A2C7B5DF1D9B2D0E991F5F36E038023A2027EC56D6218A306tCN" TargetMode="External"/><Relationship Id="rId109" Type="http://schemas.openxmlformats.org/officeDocument/2006/relationships/hyperlink" Target="consultantplus://offline/ref=7059DFBB2BB0414133AE27512728235F8C7249B20B7B30D5502C7B5DF1D9B2D0E991F5E16E5B8C23A31E77CD783449E6308EE1DAA14E4470C1C6C403t7N" TargetMode="External"/><Relationship Id="rId34" Type="http://schemas.openxmlformats.org/officeDocument/2006/relationships/hyperlink" Target="consultantplus://offline/ref=7059DFBB2BB0414133B02A474B752854842D41B10C78618A062A2C02A1DFE790A997A0A22A568C27A8482E81266D18A37B82E1C5BD4F4506t7N" TargetMode="External"/><Relationship Id="rId50" Type="http://schemas.openxmlformats.org/officeDocument/2006/relationships/hyperlink" Target="consultantplus://offline/ref=7059DFBB2BB0414133AE27512728235F8C7249B20B7034DE502C7B5DF1D9B2D0E991F5E16E5B8C23A31D7EC1783449E6308EE1DAA14E4470C1C6C403t7N" TargetMode="External"/><Relationship Id="rId55" Type="http://schemas.openxmlformats.org/officeDocument/2006/relationships/hyperlink" Target="consultantplus://offline/ref=7059DFBB2BB0414133AE27512728235F8C7249B20B7B30D5502C7B5DF1D9B2D0E991F5E16E5B8C23A31D7BCC783449E6308EE1DAA14E4470C1C6C403t7N" TargetMode="External"/><Relationship Id="rId76" Type="http://schemas.openxmlformats.org/officeDocument/2006/relationships/hyperlink" Target="consultantplus://offline/ref=7059DFBB2BB0414133AE27512728235F8C7249B20B7B30D5502C7B5DF1D9B2D0E991F5E16E5B8C23A31E79C0783449E6308EE1DAA14E4470C1C6C403t7N" TargetMode="External"/><Relationship Id="rId97" Type="http://schemas.openxmlformats.org/officeDocument/2006/relationships/hyperlink" Target="consultantplus://offline/ref=7059DFBB2BB0414133AE27512728235F8C7249B20B7237DF5A2C7B5DF1D9B2D0E991F5E16E5B8C23A31C7DC5783449E6308EE1DAA14E4470C1C6C403t7N" TargetMode="External"/><Relationship Id="rId104" Type="http://schemas.openxmlformats.org/officeDocument/2006/relationships/hyperlink" Target="consultantplus://offline/ref=7059DFBB2BB0414133AE27512728235F8C7249B20B7034DE502C7B5DF1D9B2D0E991F5E16E5B8C23A31E78C3783449E6308EE1DAA14E4470C1C6C403t7N" TargetMode="External"/><Relationship Id="rId120" Type="http://schemas.openxmlformats.org/officeDocument/2006/relationships/hyperlink" Target="consultantplus://offline/ref=7059DFBB2BB0414133AE27512728235F8C7249B20B753FDE5B2C7B5DF1D9B2D0E991F5E16E5B8C23A31F78C1783449E6308EE1DAA14E4470C1C6C403t7N" TargetMode="External"/><Relationship Id="rId125" Type="http://schemas.openxmlformats.org/officeDocument/2006/relationships/hyperlink" Target="consultantplus://offline/ref=7059DFBB2BB0414133AE27512728235F8C7249B20B7B30D5502C7B5DF1D9B2D0E991F5E16E5B8C23A31F7BC7783449E6308EE1DAA14E4470C1C6C403t7N" TargetMode="External"/><Relationship Id="rId7" Type="http://schemas.openxmlformats.org/officeDocument/2006/relationships/hyperlink" Target="consultantplus://offline/ref=7059DFBB2BB0414133AE27512728235F8C7249B20B7631D6552C7B5DF1D9B2D0E991F5E16E5B8C23A31C7FC0783449E6308EE1DAA14E4470C1C6C403t7N" TargetMode="External"/><Relationship Id="rId71" Type="http://schemas.openxmlformats.org/officeDocument/2006/relationships/hyperlink" Target="consultantplus://offline/ref=7059DFBB2BB0414133AE27512728235F8C7249B20B753FDE5B2C7B5DF1D9B2D0E991F5E16E5B8C23A31E79C0783449E6308EE1DAA14E4470C1C6C403t7N" TargetMode="External"/><Relationship Id="rId92" Type="http://schemas.openxmlformats.org/officeDocument/2006/relationships/image" Target="media/image9.wmf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7059DFBB2BB0414133AE27512728235F8C7249B20B753FDE5B2C7B5DF1D9B2D0E991F5E16E5B8C23A31C7FC0783449E6308EE1DAA14E4470C1C6C403t7N" TargetMode="External"/><Relationship Id="rId24" Type="http://schemas.openxmlformats.org/officeDocument/2006/relationships/hyperlink" Target="consultantplus://offline/ref=7059DFBB2BB0414133AE27512728235F8C7249B2087430D2542C7B5DF1D9B2D0E991F5F36E038023A2027EC56D6218A306tCN" TargetMode="External"/><Relationship Id="rId40" Type="http://schemas.openxmlformats.org/officeDocument/2006/relationships/hyperlink" Target="consultantplus://offline/ref=7059DFBB2BB0414133AE27512728235F8C7249B20A7337D65A2C7B5DF1D9B2D0E991F5F36E038023A2027EC56D6218A306tCN" TargetMode="External"/><Relationship Id="rId45" Type="http://schemas.openxmlformats.org/officeDocument/2006/relationships/hyperlink" Target="consultantplus://offline/ref=7059DFBB2BB0414133AE27512728235F8C7249B20B7237DF5A2C7B5DF1D9B2D0E991F5E16E5B8C23A31C7EC6783449E6308EE1DAA14E4470C1C6C403t7N" TargetMode="External"/><Relationship Id="rId66" Type="http://schemas.openxmlformats.org/officeDocument/2006/relationships/hyperlink" Target="consultantplus://offline/ref=7059DFBB2BB0414133AE27512728235F8C7249B20B7B30D5502C7B5DF1D9B2D0E991F5E16E5B8C23A31E7AC3783449E6308EE1DAA14E4470C1C6C403t7N" TargetMode="External"/><Relationship Id="rId87" Type="http://schemas.openxmlformats.org/officeDocument/2006/relationships/image" Target="media/image4.wmf"/><Relationship Id="rId110" Type="http://schemas.openxmlformats.org/officeDocument/2006/relationships/hyperlink" Target="consultantplus://offline/ref=7059DFBB2BB0414133AE27512728235F8C7249B20B7237DF5A2C7B5DF1D9B2D0E991F5E16E5B8C23A21E7FCD783449E6308EE1DAA14E4470C1C6C403t7N" TargetMode="External"/><Relationship Id="rId115" Type="http://schemas.openxmlformats.org/officeDocument/2006/relationships/hyperlink" Target="consultantplus://offline/ref=7059DFBB2BB0414133AE27512728235F8C7249B20B7B30D5502C7B5DF1D9B2D0E991F5E16E5B8C23A31F7CC2783449E6308EE1DAA14E4470C1C6C403t7N" TargetMode="External"/><Relationship Id="rId61" Type="http://schemas.openxmlformats.org/officeDocument/2006/relationships/hyperlink" Target="consultantplus://offline/ref=7059DFBB2BB0414133AE27512728235F8C7249B20B7034DE502C7B5DF1D9B2D0E991F5E16E5B8C23A31E7CC7783449E6308EE1DAA14E4470C1C6C403t7N" TargetMode="External"/><Relationship Id="rId82" Type="http://schemas.openxmlformats.org/officeDocument/2006/relationships/hyperlink" Target="consultantplus://offline/ref=7059DFBB2BB0414133AE27512728235F8C7249B20B7034DE502C7B5DF1D9B2D0E991F5E16E5B8C23A31E7AC4783449E6308EE1DAA14E4470C1C6C403t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21601</Words>
  <Characters>123131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2019-10-01T14:31:00Z</dcterms:created>
  <dcterms:modified xsi:type="dcterms:W3CDTF">2019-10-01T14:31:00Z</dcterms:modified>
</cp:coreProperties>
</file>